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D55" w:rsidRDefault="008907F7">
      <w:pPr>
        <w:rPr>
          <w:rFonts w:ascii="仿宋" w:eastAsia="仿宋" w:hAnsi="仿宋"/>
          <w:b/>
          <w:sz w:val="52"/>
          <w:szCs w:val="52"/>
        </w:rPr>
      </w:pPr>
      <w:r w:rsidRPr="008907F7">
        <w:rPr>
          <w:rFonts w:ascii="仿宋" w:eastAsia="仿宋" w:hAnsi="仿宋"/>
          <w:b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86.4pt;height:68.65pt" o:preferrelative="t" fillcolor="black">
            <v:stroke miterlimit="2"/>
            <v:shadow on="t" color="#868686" offset="1pt,0" offset2="-2pt,-4pt"/>
            <v:textpath style="font-family:&quot;宋体&quot;" trim="t" fitpath="t" string="鄂尔多斯市空港实业有限公司&#10;"/>
            <o:lock v:ext="edit" text="f"/>
          </v:shape>
        </w:pict>
      </w: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8907F7">
      <w:pPr>
        <w:jc w:val="center"/>
        <w:rPr>
          <w:rFonts w:ascii="仿宋" w:eastAsia="仿宋" w:hAnsi="仿宋"/>
          <w:b/>
          <w:sz w:val="52"/>
          <w:szCs w:val="52"/>
        </w:rPr>
      </w:pPr>
      <w:r w:rsidRPr="008907F7">
        <w:rPr>
          <w:rFonts w:ascii="仿宋" w:eastAsia="仿宋" w:hAnsi="仿宋"/>
          <w:b/>
          <w:sz w:val="52"/>
          <w:szCs w:val="52"/>
        </w:rPr>
        <w:pict>
          <v:shape id="_x0000_i1026" type="#_x0000_t136" style="width:176.65pt;height:43.55pt" o:preferrelative="t" fillcolor="black">
            <v:stroke miterlimit="2"/>
            <v:shadow on="t" color="#868686" offset=",1pt" offset2="-2pt,-2pt"/>
            <v:textpath style="font-family:&quot;宋体&quot;;font-size:44pt" trim="t" fitpath="t" string="采购文件"/>
            <o:lock v:ext="edit" text="f"/>
          </v:shape>
        </w:pict>
      </w: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rPr>
          <w:rFonts w:ascii="仿宋" w:eastAsia="仿宋" w:hAnsi="仿宋"/>
          <w:b/>
          <w:sz w:val="52"/>
          <w:szCs w:val="52"/>
        </w:rPr>
      </w:pPr>
    </w:p>
    <w:p w:rsidR="00E66D55" w:rsidRDefault="00E66D55">
      <w:pPr>
        <w:rPr>
          <w:rFonts w:ascii="仿宋" w:eastAsia="仿宋" w:hAnsi="仿宋"/>
          <w:b/>
          <w:sz w:val="52"/>
          <w:szCs w:val="52"/>
        </w:rPr>
      </w:pPr>
    </w:p>
    <w:p w:rsidR="00E66D55" w:rsidRDefault="00A50367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项目名称：</w:t>
      </w:r>
      <w:r w:rsidR="00263C7A">
        <w:rPr>
          <w:rFonts w:ascii="仿宋" w:eastAsia="仿宋" w:hAnsi="仿宋" w:hint="eastAsia"/>
          <w:b/>
          <w:sz w:val="44"/>
          <w:szCs w:val="44"/>
        </w:rPr>
        <w:t>凤凰城漏水维修</w:t>
      </w:r>
      <w:r>
        <w:rPr>
          <w:rFonts w:ascii="仿宋" w:eastAsia="仿宋" w:hAnsi="仿宋" w:hint="eastAsia"/>
          <w:b/>
          <w:sz w:val="44"/>
          <w:szCs w:val="44"/>
        </w:rPr>
        <w:t>项目</w:t>
      </w:r>
    </w:p>
    <w:p w:rsidR="00E66D55" w:rsidRDefault="00A50367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项目编号：WX/SYGS-18-003-</w:t>
      </w:r>
      <w:r w:rsidR="00263C7A">
        <w:rPr>
          <w:rFonts w:ascii="仿宋" w:eastAsia="仿宋" w:hAnsi="仿宋" w:hint="eastAsia"/>
          <w:b/>
          <w:sz w:val="44"/>
          <w:szCs w:val="44"/>
        </w:rPr>
        <w:t>N</w:t>
      </w:r>
    </w:p>
    <w:p w:rsidR="00E66D55" w:rsidRDefault="00E66D55">
      <w:pPr>
        <w:jc w:val="center"/>
        <w:rPr>
          <w:rFonts w:ascii="仿宋" w:eastAsia="仿宋" w:hAnsi="仿宋"/>
          <w:b/>
          <w:sz w:val="52"/>
          <w:szCs w:val="52"/>
        </w:rPr>
      </w:pPr>
    </w:p>
    <w:p w:rsidR="00E66D55" w:rsidRPr="00A50367" w:rsidRDefault="00E66D55">
      <w:pPr>
        <w:widowControl/>
        <w:jc w:val="center"/>
        <w:rPr>
          <w:rFonts w:ascii="方正小标宋简体" w:eastAsia="方正小标宋简体" w:hAnsi="仿宋"/>
          <w:sz w:val="44"/>
          <w:szCs w:val="44"/>
        </w:rPr>
      </w:pPr>
    </w:p>
    <w:p w:rsidR="00E66D55" w:rsidRDefault="00A50367">
      <w:pPr>
        <w:widowControl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目录</w:t>
      </w:r>
    </w:p>
    <w:p w:rsidR="00E66D55" w:rsidRDefault="00E66D55">
      <w:pPr>
        <w:widowControl/>
        <w:jc w:val="center"/>
        <w:rPr>
          <w:rFonts w:ascii="仿宋_GB2312" w:eastAsia="仿宋_GB2312" w:hAnsi="仿宋"/>
          <w:sz w:val="96"/>
          <w:szCs w:val="44"/>
        </w:rPr>
      </w:pPr>
    </w:p>
    <w:p w:rsidR="000B1C87" w:rsidRPr="000B1C87" w:rsidRDefault="008907F7">
      <w:pPr>
        <w:pStyle w:val="1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r w:rsidRPr="000B1C87">
        <w:rPr>
          <w:rFonts w:ascii="仿宋_GB2312" w:eastAsia="仿宋_GB2312" w:hAnsi="仿宋" w:hint="eastAsia"/>
          <w:sz w:val="32"/>
          <w:szCs w:val="32"/>
        </w:rPr>
        <w:fldChar w:fldCharType="begin"/>
      </w:r>
      <w:r w:rsidR="00A50367" w:rsidRPr="000B1C87">
        <w:rPr>
          <w:rFonts w:ascii="仿宋_GB2312" w:eastAsia="仿宋_GB2312" w:hAnsi="仿宋" w:hint="eastAsia"/>
          <w:sz w:val="32"/>
          <w:szCs w:val="32"/>
        </w:rPr>
        <w:instrText xml:space="preserve"> TOC \o "1-3" \h \z \u </w:instrText>
      </w:r>
      <w:r w:rsidRPr="000B1C87">
        <w:rPr>
          <w:rFonts w:ascii="仿宋_GB2312" w:eastAsia="仿宋_GB2312" w:hAnsi="仿宋" w:hint="eastAsia"/>
          <w:sz w:val="32"/>
          <w:szCs w:val="32"/>
        </w:rPr>
        <w:fldChar w:fldCharType="separate"/>
      </w:r>
      <w:hyperlink w:anchor="_Toc528326859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第一章</w:t>
        </w:r>
        <w:r w:rsid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 xml:space="preserve"> </w:t>
        </w:r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询价公告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_Toc528326859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2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0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一、项目概况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_Toc528326860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1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二、供应商的资格要求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_Toc528326861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2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三、递交响应文件截止（评标）时间、地点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_Toc528326862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3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四、联系方式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_Toc528326863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1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4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第二章 采购内容与技术要求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_Toc528326864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5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一、项目说明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_Toc528326865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3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6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二、装修工程参数及工程量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_Toc528326866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4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1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7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第三章 投标人须知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_Toc528326867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7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8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一、供应商资格要求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_Toc528326868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7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69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二、响应文件的构成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_Toc528326869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7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2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70" w:history="1">
        <w:r w:rsidR="000B1C87" w:rsidRPr="000B1C87">
          <w:rPr>
            <w:rStyle w:val="a8"/>
            <w:rFonts w:ascii="仿宋_GB2312" w:eastAsia="仿宋_GB2312" w:hAnsi="仿宋" w:hint="eastAsia"/>
            <w:noProof/>
            <w:sz w:val="32"/>
            <w:szCs w:val="32"/>
          </w:rPr>
          <w:t>三、评标与中标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_Toc528326870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7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0B1C87" w:rsidRPr="000B1C87" w:rsidRDefault="008907F7">
      <w:pPr>
        <w:pStyle w:val="10"/>
        <w:tabs>
          <w:tab w:val="right" w:leader="dot" w:pos="9742"/>
        </w:tabs>
        <w:rPr>
          <w:rFonts w:ascii="仿宋_GB2312" w:eastAsia="仿宋_GB2312" w:hAnsiTheme="minorHAnsi" w:cstheme="minorBidi"/>
          <w:noProof/>
          <w:sz w:val="32"/>
          <w:szCs w:val="32"/>
        </w:rPr>
      </w:pPr>
      <w:hyperlink w:anchor="_Toc528326871" w:history="1">
        <w:r w:rsidR="000B1C87" w:rsidRPr="000B1C87">
          <w:rPr>
            <w:rStyle w:val="a8"/>
            <w:rFonts w:ascii="仿宋_GB2312" w:eastAsia="仿宋_GB2312" w:hAnsi="仿宋" w:cs="Times New Roman" w:hint="eastAsia"/>
            <w:bCs/>
            <w:noProof/>
            <w:kern w:val="44"/>
            <w:sz w:val="32"/>
            <w:szCs w:val="32"/>
          </w:rPr>
          <w:t>第四章、响应文件格式与要求（仅供参考）</w:t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ab/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begin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instrText xml:space="preserve"> PAGEREF _Toc528326871 \h </w:instrTex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separate"/>
        </w:r>
        <w:r w:rsidR="000B1C87"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t>10</w:t>
        </w:r>
        <w:r w:rsidRPr="000B1C87">
          <w:rPr>
            <w:rFonts w:ascii="仿宋_GB2312" w:eastAsia="仿宋_GB2312" w:hint="eastAsia"/>
            <w:noProof/>
            <w:webHidden/>
            <w:sz w:val="32"/>
            <w:szCs w:val="32"/>
          </w:rPr>
          <w:fldChar w:fldCharType="end"/>
        </w:r>
      </w:hyperlink>
    </w:p>
    <w:p w:rsidR="00E66D55" w:rsidRDefault="008907F7">
      <w:pPr>
        <w:widowControl/>
        <w:spacing w:line="360" w:lineRule="auto"/>
        <w:rPr>
          <w:rFonts w:ascii="仿宋" w:eastAsia="仿宋" w:hAnsi="仿宋"/>
          <w:sz w:val="32"/>
          <w:szCs w:val="32"/>
        </w:rPr>
      </w:pPr>
      <w:r w:rsidRPr="000B1C87">
        <w:rPr>
          <w:rFonts w:ascii="仿宋_GB2312" w:eastAsia="仿宋_GB2312" w:hAnsi="仿宋" w:hint="eastAsia"/>
          <w:sz w:val="32"/>
          <w:szCs w:val="32"/>
        </w:rPr>
        <w:fldChar w:fldCharType="end"/>
      </w:r>
    </w:p>
    <w:p w:rsidR="00E66D55" w:rsidRDefault="00E66D55">
      <w:pPr>
        <w:widowControl/>
        <w:spacing w:line="360" w:lineRule="auto"/>
        <w:rPr>
          <w:rFonts w:ascii="仿宋" w:eastAsia="仿宋" w:hAnsi="仿宋"/>
          <w:sz w:val="32"/>
          <w:szCs w:val="32"/>
        </w:rPr>
      </w:pPr>
    </w:p>
    <w:p w:rsidR="00E66D55" w:rsidRDefault="00E66D55">
      <w:pPr>
        <w:widowControl/>
        <w:spacing w:line="360" w:lineRule="auto"/>
        <w:rPr>
          <w:rFonts w:ascii="仿宋" w:eastAsia="仿宋" w:hAnsi="仿宋"/>
          <w:sz w:val="32"/>
          <w:szCs w:val="32"/>
        </w:rPr>
      </w:pPr>
    </w:p>
    <w:p w:rsidR="00E66D55" w:rsidRDefault="00E66D55">
      <w:pPr>
        <w:widowControl/>
        <w:spacing w:line="360" w:lineRule="auto"/>
        <w:rPr>
          <w:rFonts w:ascii="仿宋" w:eastAsia="仿宋" w:hAnsi="仿宋"/>
          <w:sz w:val="32"/>
          <w:szCs w:val="32"/>
        </w:rPr>
      </w:pPr>
    </w:p>
    <w:p w:rsidR="00E66D55" w:rsidRDefault="00A50367">
      <w:pPr>
        <w:pStyle w:val="1"/>
        <w:spacing w:line="360" w:lineRule="auto"/>
        <w:jc w:val="both"/>
        <w:rPr>
          <w:rFonts w:ascii="仿宋" w:eastAsia="仿宋" w:hAnsi="仿宋"/>
        </w:rPr>
      </w:pPr>
      <w:bookmarkStart w:id="0" w:name="_Toc528326859"/>
      <w:r>
        <w:rPr>
          <w:rFonts w:ascii="仿宋" w:eastAsia="仿宋" w:hAnsi="仿宋" w:hint="eastAsia"/>
        </w:rPr>
        <w:lastRenderedPageBreak/>
        <w:t>第一章</w:t>
      </w:r>
      <w:r w:rsidR="000B1C87">
        <w:rPr>
          <w:rFonts w:ascii="仿宋" w:eastAsia="仿宋" w:hAnsi="仿宋" w:hint="eastAsia"/>
        </w:rPr>
        <w:t xml:space="preserve"> </w:t>
      </w:r>
      <w:r w:rsidR="006E3976">
        <w:rPr>
          <w:rFonts w:ascii="仿宋" w:eastAsia="仿宋" w:hAnsi="仿宋" w:hint="eastAsia"/>
        </w:rPr>
        <w:t>询价</w:t>
      </w:r>
      <w:r>
        <w:rPr>
          <w:rFonts w:ascii="仿宋" w:eastAsia="仿宋" w:hAnsi="仿宋" w:hint="eastAsia"/>
        </w:rPr>
        <w:t>公告</w:t>
      </w:r>
      <w:bookmarkEnd w:id="0"/>
    </w:p>
    <w:p w:rsidR="00E66D55" w:rsidRDefault="00A50367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鄂尔多斯市空港实业有限公司拟采用</w:t>
      </w:r>
      <w:r w:rsidR="00BA58D5">
        <w:rPr>
          <w:rFonts w:ascii="仿宋" w:eastAsia="仿宋" w:hAnsi="仿宋" w:hint="eastAsia"/>
          <w:sz w:val="28"/>
          <w:szCs w:val="28"/>
        </w:rPr>
        <w:t>询价</w:t>
      </w:r>
      <w:r>
        <w:rPr>
          <w:rFonts w:ascii="仿宋" w:eastAsia="仿宋" w:hAnsi="仿宋" w:hint="eastAsia"/>
          <w:sz w:val="28"/>
          <w:szCs w:val="28"/>
        </w:rPr>
        <w:t>的方式对</w:t>
      </w:r>
      <w:r w:rsidR="00C35079">
        <w:rPr>
          <w:rFonts w:ascii="仿宋" w:eastAsia="仿宋" w:hAnsi="仿宋" w:hint="eastAsia"/>
          <w:sz w:val="28"/>
          <w:szCs w:val="28"/>
        </w:rPr>
        <w:t>凤凰城漏水维修</w:t>
      </w:r>
      <w:r>
        <w:rPr>
          <w:rFonts w:ascii="仿宋" w:eastAsia="仿宋" w:hAnsi="仿宋" w:hint="eastAsia"/>
          <w:sz w:val="28"/>
          <w:szCs w:val="28"/>
        </w:rPr>
        <w:t>项目进行采购，</w:t>
      </w:r>
      <w:proofErr w:type="gramStart"/>
      <w:r>
        <w:rPr>
          <w:rFonts w:ascii="仿宋" w:eastAsia="仿宋" w:hAnsi="仿宋" w:hint="eastAsia"/>
          <w:sz w:val="28"/>
          <w:szCs w:val="28"/>
        </w:rPr>
        <w:t>现邀请</w:t>
      </w:r>
      <w:proofErr w:type="gramEnd"/>
      <w:r>
        <w:rPr>
          <w:rFonts w:ascii="仿宋" w:eastAsia="仿宋" w:hAnsi="仿宋" w:hint="eastAsia"/>
          <w:sz w:val="28"/>
          <w:szCs w:val="28"/>
        </w:rPr>
        <w:t>符合条件的供应商前来参与此次采购活动。</w:t>
      </w:r>
    </w:p>
    <w:p w:rsidR="00E66D55" w:rsidRDefault="00A50367">
      <w:pPr>
        <w:pStyle w:val="2"/>
        <w:spacing w:line="560" w:lineRule="exact"/>
        <w:ind w:firstLineChars="200" w:firstLine="562"/>
        <w:rPr>
          <w:rFonts w:ascii="仿宋" w:eastAsia="仿宋" w:hAnsi="仿宋"/>
          <w:sz w:val="28"/>
          <w:szCs w:val="28"/>
        </w:rPr>
      </w:pPr>
      <w:bookmarkStart w:id="1" w:name="_Toc528326860"/>
      <w:r>
        <w:rPr>
          <w:rFonts w:ascii="仿宋" w:eastAsia="仿宋" w:hAnsi="仿宋" w:hint="eastAsia"/>
          <w:sz w:val="28"/>
          <w:szCs w:val="28"/>
        </w:rPr>
        <w:t>一、项目概况</w:t>
      </w:r>
      <w:bookmarkEnd w:id="1"/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（一）项目名称：</w:t>
      </w:r>
      <w:r w:rsidR="00602B26">
        <w:rPr>
          <w:rFonts w:ascii="仿宋" w:eastAsia="仿宋" w:hAnsi="仿宋" w:hint="eastAsia"/>
          <w:sz w:val="28"/>
          <w:szCs w:val="28"/>
        </w:rPr>
        <w:t>凤凰城漏水维修</w:t>
      </w:r>
      <w:r>
        <w:rPr>
          <w:rFonts w:ascii="仿宋" w:eastAsia="仿宋" w:hAnsi="仿宋" w:hint="eastAsia"/>
          <w:sz w:val="28"/>
          <w:szCs w:val="28"/>
        </w:rPr>
        <w:t>项目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（二）项目编号：WX/SYGS-18-003-</w:t>
      </w:r>
      <w:r w:rsidR="00602B26">
        <w:rPr>
          <w:rFonts w:ascii="仿宋" w:eastAsia="仿宋" w:hAnsi="仿宋" w:hint="eastAsia"/>
          <w:kern w:val="2"/>
          <w:sz w:val="28"/>
          <w:szCs w:val="28"/>
        </w:rPr>
        <w:t>N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（三）采购人：鄂尔多斯市空港实业有限公司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（四）资金来源：企业自筹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（五）采购内容：</w:t>
      </w:r>
      <w:r>
        <w:rPr>
          <w:rFonts w:ascii="仿宋" w:eastAsia="仿宋" w:hAnsi="仿宋"/>
          <w:kern w:val="2"/>
          <w:sz w:val="28"/>
          <w:szCs w:val="28"/>
        </w:rPr>
        <w:t xml:space="preserve"> 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 技术规格、参数及要求：详见招标文件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 预算金额：</w:t>
      </w:r>
      <w:r w:rsidR="008233A6">
        <w:rPr>
          <w:rFonts w:ascii="仿宋" w:eastAsia="仿宋" w:hAnsi="仿宋" w:hint="eastAsia"/>
          <w:sz w:val="28"/>
          <w:szCs w:val="28"/>
        </w:rPr>
        <w:t>4.23</w:t>
      </w:r>
      <w:r>
        <w:rPr>
          <w:rFonts w:ascii="仿宋" w:eastAsia="仿宋" w:hAnsi="仿宋" w:hint="eastAsia"/>
          <w:sz w:val="28"/>
          <w:szCs w:val="28"/>
        </w:rPr>
        <w:t>万</w:t>
      </w:r>
    </w:p>
    <w:p w:rsidR="00E66D55" w:rsidRDefault="00A50367">
      <w:pPr>
        <w:pStyle w:val="2"/>
        <w:spacing w:line="560" w:lineRule="exact"/>
        <w:ind w:firstLineChars="200" w:firstLine="562"/>
        <w:rPr>
          <w:rFonts w:ascii="仿宋" w:eastAsia="仿宋" w:hAnsi="仿宋"/>
          <w:sz w:val="28"/>
          <w:szCs w:val="28"/>
        </w:rPr>
      </w:pPr>
      <w:bookmarkStart w:id="2" w:name="_Toc528326861"/>
      <w:r>
        <w:rPr>
          <w:rFonts w:ascii="仿宋" w:eastAsia="仿宋" w:hAnsi="仿宋" w:hint="eastAsia"/>
          <w:sz w:val="28"/>
          <w:szCs w:val="28"/>
        </w:rPr>
        <w:t>二、供应商的资格要求</w:t>
      </w:r>
      <w:bookmarkEnd w:id="2"/>
    </w:p>
    <w:p w:rsidR="00E66D55" w:rsidRDefault="00A50367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（一）供应商应符合《中华人民共和国政府采购法》第二十二条规定的条件；</w:t>
      </w:r>
    </w:p>
    <w:p w:rsidR="00E66D55" w:rsidRDefault="00A50367">
      <w:pPr>
        <w:spacing w:line="560" w:lineRule="exact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（二）投标商应具有建筑装修装饰</w:t>
      </w:r>
      <w:r w:rsidR="008233A6">
        <w:rPr>
          <w:rFonts w:ascii="仿宋" w:eastAsia="仿宋" w:hAnsi="仿宋" w:hint="eastAsia"/>
          <w:color w:val="000000"/>
          <w:sz w:val="28"/>
          <w:szCs w:val="28"/>
        </w:rPr>
        <w:t>等经营范围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E66D55" w:rsidRDefault="00A50367">
      <w:pPr>
        <w:pStyle w:val="2"/>
        <w:spacing w:line="560" w:lineRule="exact"/>
        <w:ind w:firstLineChars="200" w:firstLine="562"/>
        <w:rPr>
          <w:rFonts w:ascii="仿宋" w:eastAsia="仿宋" w:hAnsi="仿宋"/>
          <w:sz w:val="28"/>
          <w:szCs w:val="28"/>
        </w:rPr>
      </w:pPr>
      <w:bookmarkStart w:id="3" w:name="_Toc528326862"/>
      <w:r>
        <w:rPr>
          <w:rFonts w:ascii="仿宋" w:eastAsia="仿宋" w:hAnsi="仿宋" w:hint="eastAsia"/>
          <w:sz w:val="28"/>
          <w:szCs w:val="28"/>
        </w:rPr>
        <w:t>三、递交响应文件截止（评标）时间、地点</w:t>
      </w:r>
      <w:bookmarkEnd w:id="3"/>
    </w:p>
    <w:p w:rsidR="00E66D55" w:rsidRDefault="00A50367">
      <w:pPr>
        <w:spacing w:line="560" w:lineRule="exact"/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递交响应文件截止（评标）时间：201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8年1</w:t>
      </w:r>
      <w:r w:rsidR="00AF0C06"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 w:rsidR="00AF0C06"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9:30</w:t>
      </w:r>
    </w:p>
    <w:p w:rsidR="00E66D55" w:rsidRDefault="00A50367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响应文件时间开标及评标地点：2017年1</w:t>
      </w:r>
      <w:r w:rsidR="00AF0C06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月</w:t>
      </w:r>
      <w:r w:rsidR="00AF0C06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日9:30，鄂尔多斯飞机场综合办公楼208开标室</w:t>
      </w:r>
    </w:p>
    <w:p w:rsidR="00E66D55" w:rsidRDefault="00A50367">
      <w:pPr>
        <w:pStyle w:val="2"/>
        <w:spacing w:line="560" w:lineRule="exact"/>
        <w:ind w:firstLineChars="196" w:firstLine="551"/>
        <w:rPr>
          <w:rFonts w:ascii="仿宋" w:eastAsia="仿宋" w:hAnsi="仿宋"/>
          <w:sz w:val="28"/>
          <w:szCs w:val="28"/>
        </w:rPr>
      </w:pPr>
      <w:bookmarkStart w:id="4" w:name="_Toc528326863"/>
      <w:r>
        <w:rPr>
          <w:rFonts w:ascii="仿宋" w:eastAsia="仿宋" w:hAnsi="仿宋" w:hint="eastAsia"/>
          <w:sz w:val="28"/>
          <w:szCs w:val="28"/>
        </w:rPr>
        <w:t>四、联系方式</w:t>
      </w:r>
      <w:bookmarkEnd w:id="4"/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>联 系 人：何先生</w:t>
      </w:r>
    </w:p>
    <w:p w:rsidR="00E66D55" w:rsidRDefault="00A50367">
      <w:pPr>
        <w:pStyle w:val="a4"/>
        <w:spacing w:line="560" w:lineRule="exact"/>
        <w:ind w:firstLineChars="200" w:firstLine="56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hint="eastAsia"/>
          <w:kern w:val="2"/>
          <w:sz w:val="28"/>
          <w:szCs w:val="28"/>
        </w:rPr>
        <w:t xml:space="preserve">联系电话：0477-3855818 </w:t>
      </w:r>
    </w:p>
    <w:p w:rsidR="00E66D55" w:rsidRDefault="00E66D55">
      <w:pPr>
        <w:pStyle w:val="a4"/>
        <w:spacing w:line="560" w:lineRule="exact"/>
        <w:ind w:firstLineChars="200" w:firstLine="420"/>
      </w:pPr>
    </w:p>
    <w:p w:rsidR="00E66D55" w:rsidRDefault="00E66D55">
      <w:pPr>
        <w:pStyle w:val="a4"/>
        <w:spacing w:line="560" w:lineRule="exact"/>
        <w:ind w:firstLineChars="200" w:firstLine="420"/>
      </w:pPr>
    </w:p>
    <w:p w:rsidR="00E66D55" w:rsidRDefault="00A50367">
      <w:pPr>
        <w:pStyle w:val="1"/>
        <w:spacing w:line="360" w:lineRule="auto"/>
        <w:rPr>
          <w:rFonts w:ascii="仿宋" w:eastAsia="仿宋" w:hAnsi="仿宋"/>
        </w:rPr>
      </w:pPr>
      <w:bookmarkStart w:id="5" w:name="_Toc528326864"/>
      <w:r>
        <w:rPr>
          <w:rFonts w:ascii="仿宋" w:eastAsia="仿宋" w:hAnsi="仿宋" w:hint="eastAsia"/>
        </w:rPr>
        <w:lastRenderedPageBreak/>
        <w:t>第二章 采购内容与技术要求</w:t>
      </w:r>
      <w:bookmarkEnd w:id="5"/>
    </w:p>
    <w:p w:rsidR="00E66D55" w:rsidRDefault="00A50367">
      <w:pPr>
        <w:pStyle w:val="2"/>
        <w:spacing w:line="360" w:lineRule="auto"/>
        <w:ind w:firstLineChars="200" w:firstLine="562"/>
        <w:rPr>
          <w:rFonts w:ascii="仿宋" w:eastAsia="仿宋" w:hAnsi="仿宋"/>
          <w:sz w:val="28"/>
        </w:rPr>
      </w:pPr>
      <w:bookmarkStart w:id="6" w:name="_Toc406421928"/>
      <w:bookmarkStart w:id="7" w:name="_Toc528326865"/>
      <w:r>
        <w:rPr>
          <w:rFonts w:ascii="仿宋" w:eastAsia="仿宋" w:hAnsi="仿宋" w:hint="eastAsia"/>
          <w:sz w:val="28"/>
        </w:rPr>
        <w:t>一、项目说明</w:t>
      </w:r>
      <w:bookmarkEnd w:id="6"/>
      <w:bookmarkEnd w:id="7"/>
    </w:p>
    <w:p w:rsidR="00E66D55" w:rsidRDefault="00A5036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（一）项目基本情况：</w:t>
      </w:r>
      <w:r>
        <w:rPr>
          <w:rFonts w:ascii="仿宋" w:eastAsia="仿宋" w:hAnsi="仿宋"/>
          <w:sz w:val="28"/>
          <w:szCs w:val="28"/>
        </w:rPr>
        <w:t xml:space="preserve"> </w:t>
      </w:r>
    </w:p>
    <w:p w:rsidR="00E66D55" w:rsidRDefault="00A50367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对</w:t>
      </w:r>
      <w:r w:rsidR="008233A6">
        <w:rPr>
          <w:rFonts w:ascii="仿宋" w:eastAsia="仿宋" w:hAnsi="仿宋" w:hint="eastAsia"/>
          <w:color w:val="000000"/>
          <w:sz w:val="28"/>
          <w:szCs w:val="28"/>
        </w:rPr>
        <w:t>凤凰城卫生间及部分房间</w:t>
      </w:r>
      <w:r w:rsidR="004B5757">
        <w:rPr>
          <w:rFonts w:ascii="仿宋" w:eastAsia="仿宋" w:hAnsi="仿宋" w:hint="eastAsia"/>
          <w:color w:val="000000"/>
          <w:sz w:val="28"/>
          <w:szCs w:val="28"/>
        </w:rPr>
        <w:t>漏水等</w:t>
      </w:r>
      <w:r w:rsidR="008233A6">
        <w:rPr>
          <w:rFonts w:ascii="仿宋" w:eastAsia="仿宋" w:hAnsi="仿宋" w:hint="eastAsia"/>
          <w:color w:val="000000"/>
          <w:sz w:val="28"/>
          <w:szCs w:val="28"/>
        </w:rPr>
        <w:t>进行维修，并对破损顶部及门进行拆除更换</w:t>
      </w:r>
      <w:r w:rsidR="00AF0C06">
        <w:rPr>
          <w:rFonts w:ascii="仿宋" w:eastAsia="仿宋" w:hAnsi="仿宋" w:hint="eastAsia"/>
          <w:color w:val="000000"/>
          <w:sz w:val="28"/>
          <w:szCs w:val="28"/>
        </w:rPr>
        <w:t>，详细</w:t>
      </w:r>
      <w:proofErr w:type="gramStart"/>
      <w:r w:rsidR="00AF0C06">
        <w:rPr>
          <w:rFonts w:ascii="仿宋" w:eastAsia="仿宋" w:hAnsi="仿宋" w:hint="eastAsia"/>
          <w:color w:val="000000"/>
          <w:sz w:val="28"/>
          <w:szCs w:val="28"/>
        </w:rPr>
        <w:t>见工程</w:t>
      </w:r>
      <w:proofErr w:type="gramEnd"/>
      <w:r w:rsidR="00AF0C06">
        <w:rPr>
          <w:rFonts w:ascii="仿宋" w:eastAsia="仿宋" w:hAnsi="仿宋" w:hint="eastAsia"/>
          <w:color w:val="000000"/>
          <w:sz w:val="28"/>
          <w:szCs w:val="28"/>
        </w:rPr>
        <w:t>量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E66D55" w:rsidRDefault="00A50367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（二）付款方式：</w:t>
      </w:r>
      <w:r>
        <w:rPr>
          <w:rFonts w:ascii="仿宋" w:eastAsia="仿宋" w:hAnsi="仿宋" w:hint="eastAsia"/>
          <w:color w:val="000000"/>
          <w:sz w:val="28"/>
          <w:szCs w:val="28"/>
        </w:rPr>
        <w:t>中标人</w:t>
      </w:r>
      <w:r>
        <w:rPr>
          <w:rFonts w:ascii="仿宋" w:eastAsia="仿宋" w:hAnsi="仿宋" w:hint="eastAsia"/>
          <w:sz w:val="28"/>
          <w:szCs w:val="28"/>
        </w:rPr>
        <w:t>签订合同后,</w:t>
      </w:r>
      <w:r>
        <w:rPr>
          <w:rFonts w:ascii="仿宋" w:eastAsia="仿宋" w:hAnsi="仿宋" w:hint="eastAsia"/>
          <w:color w:val="000000"/>
          <w:sz w:val="28"/>
          <w:szCs w:val="28"/>
        </w:rPr>
        <w:t>提供有效账号、相关资质文件复印件及</w:t>
      </w:r>
      <w:r>
        <w:rPr>
          <w:rFonts w:ascii="仿宋" w:eastAsia="仿宋" w:hAnsi="仿宋" w:hint="eastAsia"/>
          <w:color w:val="FF0000"/>
          <w:sz w:val="36"/>
          <w:szCs w:val="28"/>
        </w:rPr>
        <w:t>增值税专用发票</w:t>
      </w:r>
      <w:r>
        <w:rPr>
          <w:rFonts w:ascii="仿宋" w:eastAsia="仿宋" w:hAnsi="仿宋" w:hint="eastAsia"/>
          <w:color w:val="000000"/>
          <w:sz w:val="28"/>
          <w:szCs w:val="28"/>
        </w:rPr>
        <w:t>后</w:t>
      </w:r>
      <w:r>
        <w:rPr>
          <w:rFonts w:ascii="仿宋" w:eastAsia="仿宋" w:hAnsi="仿宋" w:hint="eastAsia"/>
          <w:sz w:val="28"/>
          <w:szCs w:val="28"/>
        </w:rPr>
        <w:t>支付30%合同款项,</w:t>
      </w:r>
      <w:r>
        <w:rPr>
          <w:rFonts w:ascii="仿宋" w:eastAsia="仿宋" w:hAnsi="仿宋" w:hint="eastAsia"/>
          <w:color w:val="000000"/>
          <w:sz w:val="28"/>
          <w:szCs w:val="28"/>
        </w:rPr>
        <w:t>项目验收合格后，支付65%合同款项，剩余款项截止到质保期支付。</w:t>
      </w:r>
    </w:p>
    <w:p w:rsidR="00E66D55" w:rsidRDefault="00A50367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（三）质保期:2年。</w:t>
      </w:r>
    </w:p>
    <w:p w:rsidR="00E66D55" w:rsidRDefault="00A50367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（四）施工周期：20天</w:t>
      </w:r>
    </w:p>
    <w:p w:rsidR="00E66D55" w:rsidRDefault="00A50367">
      <w:pPr>
        <w:pStyle w:val="2"/>
        <w:spacing w:line="360" w:lineRule="auto"/>
        <w:ind w:firstLineChars="200" w:firstLine="562"/>
        <w:rPr>
          <w:rFonts w:ascii="仿宋" w:eastAsia="仿宋" w:hAnsi="仿宋"/>
          <w:sz w:val="28"/>
        </w:rPr>
      </w:pPr>
      <w:bookmarkStart w:id="8" w:name="_Toc406421929"/>
      <w:bookmarkStart w:id="9" w:name="_Toc528326866"/>
      <w:r>
        <w:rPr>
          <w:rFonts w:ascii="仿宋" w:eastAsia="仿宋" w:hAnsi="仿宋" w:hint="eastAsia"/>
          <w:sz w:val="28"/>
        </w:rPr>
        <w:t>二、</w:t>
      </w:r>
      <w:bookmarkEnd w:id="8"/>
      <w:r>
        <w:rPr>
          <w:rFonts w:ascii="仿宋" w:eastAsia="仿宋" w:hAnsi="仿宋" w:hint="eastAsia"/>
          <w:sz w:val="28"/>
        </w:rPr>
        <w:t>装修工程参数及工程量</w:t>
      </w:r>
      <w:bookmarkEnd w:id="9"/>
    </w:p>
    <w:tbl>
      <w:tblPr>
        <w:tblW w:w="10774" w:type="dxa"/>
        <w:jc w:val="center"/>
        <w:tblInd w:w="-318" w:type="dxa"/>
        <w:tblLook w:val="04A0"/>
      </w:tblPr>
      <w:tblGrid>
        <w:gridCol w:w="987"/>
        <w:gridCol w:w="1656"/>
        <w:gridCol w:w="1700"/>
        <w:gridCol w:w="3740"/>
        <w:gridCol w:w="1393"/>
        <w:gridCol w:w="1298"/>
      </w:tblGrid>
      <w:tr w:rsidR="00533E7E" w:rsidRPr="00D063B0" w:rsidTr="003A245F">
        <w:trPr>
          <w:trHeight w:val="624"/>
          <w:jc w:val="center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533E7E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4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项 目 特 征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工程量</w:t>
            </w:r>
          </w:p>
        </w:tc>
      </w:tr>
      <w:tr w:rsidR="00533E7E" w:rsidRPr="00D063B0" w:rsidTr="003A245F">
        <w:trPr>
          <w:trHeight w:val="37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整个项目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3E7E" w:rsidRPr="00D063B0" w:rsidTr="003A245F">
        <w:trPr>
          <w:trHeight w:val="1650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011406003001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满刮腻子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533E7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1、将开裂腻子铲除，滚刷强固胶水一遍</w:t>
            </w: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2、使用石膏粉补平基层，粘贴纤维网，刮921腻子2遍，砂纸打磨</w:t>
            </w: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3、使用晨阳水漆内墙漆粉刷2遍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587</w:t>
            </w:r>
          </w:p>
        </w:tc>
      </w:tr>
      <w:tr w:rsidR="00533E7E" w:rsidRPr="00D063B0" w:rsidTr="003A245F">
        <w:trPr>
          <w:trHeight w:val="1650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011302001001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吊顶天棚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1、将原有PVC吊顶及龙骨拆除</w:t>
            </w: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2、新装轻钢龙骨框架，T</w:t>
            </w:r>
            <w:proofErr w:type="gramStart"/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型主龙骨</w:t>
            </w:r>
            <w:proofErr w:type="gramEnd"/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24*38*0.3*27，次龙骨</w:t>
            </w:r>
            <w:r w:rsidR="00D063B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24*28*0.3*0.27</w:t>
            </w: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3、面层为铝扣板饰面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533E7E" w:rsidRPr="00D063B0" w:rsidTr="003A245F">
        <w:trPr>
          <w:trHeight w:val="52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011605001001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平面块料拆除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1、拆除卫生间地砖和水泥砂浆找平层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533E7E" w:rsidRPr="00D063B0" w:rsidTr="003A245F">
        <w:trPr>
          <w:trHeight w:val="750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010904001001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楼（地）面卷材防水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1、使用水泥砂浆找平，并使用国标高分子防水2遍，防水上墙上翻0.3m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56.5</w:t>
            </w:r>
          </w:p>
        </w:tc>
      </w:tr>
      <w:tr w:rsidR="00533E7E" w:rsidRPr="00D063B0" w:rsidTr="003A245F">
        <w:trPr>
          <w:trHeight w:val="750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011102003001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块料楼地面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1、重新铺装卫生间地面瓷砖及外部走廊及走廊地砖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56.56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011609002001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隔断隔墙拆除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1、拆除玻璃隔断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23.24</w:t>
            </w:r>
          </w:p>
        </w:tc>
      </w:tr>
      <w:tr w:rsidR="00533E7E" w:rsidRPr="00D063B0" w:rsidTr="003A245F">
        <w:trPr>
          <w:trHeight w:val="52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011210003001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玻璃隔断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1、重新安装玻璃隔断边框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23.24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011612002001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卫生洁具拆除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1、拆除坐便器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011612002002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卫生洁具拆除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1、拆除面盆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031004006001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安装大便器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1、安装坐便器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D063B0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33E7E" w:rsidRPr="00D063B0" w:rsidTr="003A245F">
        <w:trPr>
          <w:trHeight w:val="52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011612001001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管道拆除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1、更换墙内破损水管，DN20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031004003001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安装洗脸盆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1、安装洗脸盆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D063B0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33E7E" w:rsidRPr="00D063B0" w:rsidTr="003A245F">
        <w:trPr>
          <w:trHeight w:val="750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011610001001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木门窗拆除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1、整修门套，并用专用修补胶修补、打磨、自喷喷漆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樘</w:t>
            </w:r>
            <w:proofErr w:type="gramEnd"/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D063B0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33E7E" w:rsidRPr="00D063B0" w:rsidTr="003A245F">
        <w:trPr>
          <w:trHeight w:val="97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011302001002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吊顶天棚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1、吊顶天棚面层纸面石膏板</w:t>
            </w: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2、刮腻子2遍，粉刷墙面漆2遍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011607002001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防水层拆除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1、拆除原有SBS防水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533E7E" w:rsidRPr="00D063B0" w:rsidTr="003A245F">
        <w:trPr>
          <w:trHeight w:val="97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010902001001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屋面卷材防水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1、使用4mm厚、-30℃自带砂岩保护层SBS卷材做防水材料2遍，卷材上返0.3m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533E7E" w:rsidRPr="00D063B0" w:rsidTr="003A245F">
        <w:trPr>
          <w:trHeight w:val="52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010103002001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余方弃置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1、余方弃置，小四轮车拉运运距5km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33E7E" w:rsidRPr="00D063B0" w:rsidTr="003A245F">
        <w:trPr>
          <w:trHeight w:val="37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分部小计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3E7E" w:rsidRPr="00D063B0" w:rsidTr="003A245F">
        <w:trPr>
          <w:trHeight w:val="37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措施项目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3E7E" w:rsidRPr="00D063B0" w:rsidTr="003A245F">
        <w:trPr>
          <w:trHeight w:val="465"/>
          <w:jc w:val="center"/>
        </w:trPr>
        <w:tc>
          <w:tcPr>
            <w:tcW w:w="9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011701001001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其他脚手架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BE4B5E" w:rsidRPr="00BE4B5E" w:rsidRDefault="00BE4B5E" w:rsidP="00BE4B5E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4B5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610</w:t>
            </w:r>
          </w:p>
        </w:tc>
      </w:tr>
    </w:tbl>
    <w:p w:rsidR="00E66D55" w:rsidRDefault="00A50367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施工要求</w:t>
      </w:r>
    </w:p>
    <w:p w:rsidR="00E66D55" w:rsidRPr="00A50367" w:rsidRDefault="00A50367" w:rsidP="00A50367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1.施工时间：施工</w:t>
      </w:r>
      <w:r w:rsidR="008172CE">
        <w:rPr>
          <w:rFonts w:ascii="仿宋" w:eastAsia="仿宋" w:hAnsi="仿宋" w:cs="仿宋_GB2312" w:hint="eastAsia"/>
          <w:color w:val="000000"/>
          <w:sz w:val="28"/>
          <w:szCs w:val="28"/>
        </w:rPr>
        <w:t>期间</w:t>
      </w:r>
      <w:r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，一切需听从招标方人员安排，不得在未经同意的情况下进行施工。</w:t>
      </w:r>
    </w:p>
    <w:p w:rsidR="00E66D55" w:rsidRPr="00A50367" w:rsidRDefault="008172CE" w:rsidP="00A50367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sz w:val="28"/>
          <w:szCs w:val="28"/>
        </w:rPr>
        <w:t>2</w:t>
      </w:r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.所有装饰装修材料禁止使用不合格的装修材料以及甲醛超标材料，并且必须采用不燃材料和阻燃材料，耐火等级应达到B1级以上严禁使用易燃材料。</w:t>
      </w:r>
    </w:p>
    <w:p w:rsidR="00E66D55" w:rsidRPr="00A50367" w:rsidRDefault="008172CE" w:rsidP="00A50367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sz w:val="28"/>
          <w:szCs w:val="28"/>
        </w:rPr>
        <w:t>3</w:t>
      </w:r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.在施工中不得擅自改变、拆除航站楼建筑的任何梁、柱、承重墙、外墙（墙体、门窗、空调孔洞）及设有暗</w:t>
      </w:r>
      <w:proofErr w:type="gramStart"/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敷专业</w:t>
      </w:r>
      <w:proofErr w:type="gramEnd"/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管线的内隔墙（有插座、天关、控制器件的墙面必有管线）。不准在楼板、屋面板、梁、柱等钢筋混凝土</w:t>
      </w:r>
      <w:proofErr w:type="gramStart"/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结构结构</w:t>
      </w:r>
      <w:proofErr w:type="gramEnd"/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件、地板上开槽、打洞、穿管、穿线。</w:t>
      </w:r>
    </w:p>
    <w:p w:rsidR="00DA2D70" w:rsidRDefault="00DA2D70" w:rsidP="00A50367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sz w:val="28"/>
          <w:szCs w:val="28"/>
        </w:rPr>
        <w:t>4</w:t>
      </w:r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.在施工过程中所产生的建筑垃圾、生活垃圾全部实行袋装化，在当天施工</w:t>
      </w:r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lastRenderedPageBreak/>
        <w:t>结束后清理，清除过程中不得使垃圾外泄。</w:t>
      </w:r>
    </w:p>
    <w:p w:rsidR="003E581A" w:rsidRPr="003E581A" w:rsidRDefault="00DA2D70" w:rsidP="003E581A">
      <w:pPr>
        <w:autoSpaceDE w:val="0"/>
        <w:autoSpaceDN w:val="0"/>
        <w:adjustRightIn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sz w:val="28"/>
          <w:szCs w:val="28"/>
        </w:rPr>
        <w:t>5</w:t>
      </w:r>
      <w:r w:rsidR="00A50367" w:rsidRPr="00A50367">
        <w:rPr>
          <w:rFonts w:ascii="仿宋" w:eastAsia="仿宋" w:hAnsi="仿宋" w:cs="仿宋_GB2312" w:hint="eastAsia"/>
          <w:color w:val="000000"/>
          <w:sz w:val="28"/>
          <w:szCs w:val="28"/>
        </w:rPr>
        <w:t>.装修期间，严禁动用明火或使用易燃易爆品，如：氧焊、煤气瓶等，如确实施工需要，须报招标方审批，取得动火许可证，并采取消防防范措施后方可使用。</w:t>
      </w:r>
    </w:p>
    <w:p w:rsidR="003E581A" w:rsidRDefault="003E581A" w:rsidP="003E581A">
      <w:pPr>
        <w:autoSpaceDE w:val="0"/>
        <w:autoSpaceDN w:val="0"/>
        <w:adjustRightInd w:val="0"/>
        <w:spacing w:line="360" w:lineRule="auto"/>
        <w:ind w:firstLineChars="196" w:firstLine="551"/>
        <w:rPr>
          <w:rFonts w:ascii="仿宋" w:eastAsia="仿宋" w:hAnsi="仿宋" w:cs="仿宋_GB2312"/>
          <w:b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b/>
          <w:color w:val="000000"/>
          <w:sz w:val="28"/>
          <w:szCs w:val="28"/>
        </w:rPr>
        <w:t>四、其他</w:t>
      </w:r>
    </w:p>
    <w:p w:rsidR="003E581A" w:rsidRDefault="003E581A" w:rsidP="003E581A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b/>
          <w:color w:val="000000"/>
          <w:sz w:val="28"/>
          <w:szCs w:val="28"/>
        </w:rPr>
        <w:t>1．维修的增加或减少以实际发生为准，各业务承接以交付的时间为准；</w:t>
      </w:r>
    </w:p>
    <w:p w:rsidR="003E581A" w:rsidRDefault="003E581A" w:rsidP="003E581A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" w:eastAsia="仿宋" w:hAnsi="仿宋" w:cs="仿宋_GB2312"/>
          <w:b/>
          <w:sz w:val="28"/>
          <w:szCs w:val="28"/>
        </w:rPr>
      </w:pPr>
      <w:r>
        <w:rPr>
          <w:rFonts w:ascii="仿宋" w:eastAsia="仿宋" w:hAnsi="仿宋" w:cs="仿宋_GB2312" w:hint="eastAsia"/>
          <w:b/>
          <w:color w:val="000000"/>
          <w:sz w:val="28"/>
          <w:szCs w:val="28"/>
        </w:rPr>
        <w:t>2．</w:t>
      </w:r>
      <w:r>
        <w:rPr>
          <w:rFonts w:ascii="仿宋" w:eastAsia="仿宋" w:hAnsi="仿宋" w:hint="eastAsia"/>
          <w:b/>
          <w:sz w:val="28"/>
          <w:szCs w:val="28"/>
        </w:rPr>
        <w:t>请供应商</w:t>
      </w:r>
      <w:r>
        <w:rPr>
          <w:rFonts w:ascii="仿宋" w:eastAsia="仿宋" w:hAnsi="仿宋" w:cs="仿宋_GB2312" w:hint="eastAsia"/>
          <w:b/>
          <w:sz w:val="28"/>
          <w:szCs w:val="28"/>
        </w:rPr>
        <w:t>如有疑问，请与项目联系人联系，联系时间截止为</w:t>
      </w:r>
      <w:r>
        <w:rPr>
          <w:rFonts w:ascii="仿宋" w:eastAsia="仿宋" w:hAnsi="仿宋" w:hint="eastAsia"/>
          <w:b/>
          <w:sz w:val="28"/>
          <w:szCs w:val="28"/>
        </w:rPr>
        <w:t>于</w:t>
      </w:r>
      <w:r w:rsidR="00AE229A">
        <w:rPr>
          <w:rFonts w:ascii="仿宋" w:eastAsia="仿宋" w:hAnsi="仿宋" w:hint="eastAsia"/>
          <w:b/>
          <w:sz w:val="28"/>
          <w:szCs w:val="28"/>
        </w:rPr>
        <w:t>11</w:t>
      </w:r>
      <w:r>
        <w:rPr>
          <w:rFonts w:ascii="仿宋" w:eastAsia="仿宋" w:hAnsi="仿宋" w:hint="eastAsia"/>
          <w:b/>
          <w:sz w:val="28"/>
          <w:szCs w:val="28"/>
        </w:rPr>
        <w:t>月</w:t>
      </w:r>
      <w:r w:rsidR="00AE229A">
        <w:rPr>
          <w:rFonts w:ascii="仿宋" w:eastAsia="仿宋" w:hAnsi="仿宋" w:hint="eastAsia"/>
          <w:b/>
          <w:color w:val="000000" w:themeColor="text1"/>
          <w:sz w:val="28"/>
          <w:szCs w:val="28"/>
        </w:rPr>
        <w:t>5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日</w:t>
      </w:r>
    </w:p>
    <w:p w:rsidR="003E581A" w:rsidRDefault="003E581A" w:rsidP="003E581A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联系人：何国栋         联系电话：0477-3855818</w:t>
      </w:r>
    </w:p>
    <w:p w:rsidR="003E581A" w:rsidRPr="003E581A" w:rsidRDefault="003E581A" w:rsidP="003E581A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sz w:val="28"/>
          <w:szCs w:val="28"/>
        </w:rPr>
      </w:pPr>
    </w:p>
    <w:p w:rsidR="00E66D55" w:rsidRDefault="00A50367" w:rsidP="00A50367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仿宋" w:eastAsia="仿宋" w:hAnsi="仿宋"/>
        </w:rPr>
      </w:pPr>
      <w:r>
        <w:rPr>
          <w:rFonts w:ascii="仿宋" w:eastAsia="仿宋" w:hAnsi="仿宋"/>
        </w:rPr>
        <w:br w:type="page"/>
      </w:r>
    </w:p>
    <w:p w:rsidR="00E66D55" w:rsidRDefault="00A50367">
      <w:pPr>
        <w:pStyle w:val="1"/>
        <w:spacing w:line="360" w:lineRule="auto"/>
        <w:rPr>
          <w:rFonts w:ascii="仿宋" w:eastAsia="仿宋" w:hAnsi="仿宋"/>
        </w:rPr>
      </w:pPr>
      <w:bookmarkStart w:id="10" w:name="_Toc528326867"/>
      <w:r>
        <w:rPr>
          <w:rFonts w:ascii="仿宋" w:eastAsia="仿宋" w:hAnsi="仿宋" w:hint="eastAsia"/>
        </w:rPr>
        <w:lastRenderedPageBreak/>
        <w:t>第三章 投标人须知</w:t>
      </w:r>
      <w:bookmarkEnd w:id="10"/>
    </w:p>
    <w:p w:rsidR="00E66D55" w:rsidRDefault="00A50367">
      <w:pPr>
        <w:pStyle w:val="2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bookmarkStart w:id="11" w:name="_Toc528326868"/>
      <w:r>
        <w:rPr>
          <w:rFonts w:ascii="仿宋" w:eastAsia="仿宋" w:hAnsi="仿宋" w:hint="eastAsia"/>
          <w:sz w:val="28"/>
          <w:szCs w:val="28"/>
        </w:rPr>
        <w:t>一、供应商资格要求</w:t>
      </w:r>
      <w:bookmarkEnd w:id="11"/>
    </w:p>
    <w:p w:rsidR="00793CF3" w:rsidRDefault="00793CF3" w:rsidP="00793CF3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（一）供应商应符合《中华人民共和国政府采购法》第二十二条规定的条件；</w:t>
      </w:r>
    </w:p>
    <w:p w:rsidR="00793CF3" w:rsidRDefault="00793CF3" w:rsidP="00793CF3">
      <w:pPr>
        <w:spacing w:line="560" w:lineRule="exact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（二）投标商应具有建筑装修装饰等经营范围。</w:t>
      </w:r>
    </w:p>
    <w:p w:rsidR="00E66D55" w:rsidRDefault="00A50367">
      <w:pPr>
        <w:pStyle w:val="2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bookmarkStart w:id="12" w:name="_Toc528326869"/>
      <w:r>
        <w:rPr>
          <w:rFonts w:ascii="仿宋" w:eastAsia="仿宋" w:hAnsi="仿宋" w:hint="eastAsia"/>
          <w:sz w:val="28"/>
          <w:szCs w:val="28"/>
        </w:rPr>
        <w:t>二、响应文件的构成</w:t>
      </w:r>
      <w:bookmarkEnd w:id="12"/>
    </w:p>
    <w:p w:rsidR="00E66D55" w:rsidRDefault="00A50367">
      <w:pPr>
        <w:pStyle w:val="a4"/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供应商编制的响应文件必须包括但不少于下列内容：</w:t>
      </w:r>
    </w:p>
    <w:p w:rsidR="00E66D55" w:rsidRDefault="00A50367">
      <w:pPr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1、投标承诺书</w:t>
      </w:r>
    </w:p>
    <w:p w:rsidR="00E66D55" w:rsidRDefault="00A50367">
      <w:pPr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2、法定代表人授权委托书</w:t>
      </w:r>
    </w:p>
    <w:p w:rsidR="00E66D55" w:rsidRDefault="00A50367">
      <w:pPr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3、项目分项报价明细表</w:t>
      </w:r>
    </w:p>
    <w:p w:rsidR="00E66D55" w:rsidRDefault="00A50367">
      <w:pPr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4、项目施工方案、承诺和质量保证措施</w:t>
      </w:r>
    </w:p>
    <w:p w:rsidR="00E66D55" w:rsidRDefault="00A50367">
      <w:pPr>
        <w:overflowPunct w:val="0"/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5、投标人情况介绍，包括办公场所、机构设置、技术力量、服务能力、质量管理、人员证书等</w:t>
      </w:r>
    </w:p>
    <w:p w:rsidR="00E66D55" w:rsidRDefault="00A50367">
      <w:pPr>
        <w:overflowPunct w:val="0"/>
        <w:spacing w:line="360" w:lineRule="auto"/>
        <w:ind w:right="57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6、供应商应提供的各类证明材料</w:t>
      </w:r>
      <w:r>
        <w:rPr>
          <w:rFonts w:ascii="宋体" w:hAnsi="宋体" w:hint="eastAsia"/>
          <w:sz w:val="28"/>
          <w:szCs w:val="28"/>
        </w:rPr>
        <w:t>；</w:t>
      </w:r>
    </w:p>
    <w:p w:rsidR="00E66D55" w:rsidRDefault="00A50367">
      <w:pPr>
        <w:overflowPunct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（1）投标人营业执照副本（三证合一）、开户许可证、行业主管部门或相关部门颁发的（获奖）证书等</w:t>
      </w:r>
    </w:p>
    <w:p w:rsidR="00E66D55" w:rsidRDefault="00A50367">
      <w:pPr>
        <w:overflowPunct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（2）近三年以来有效的项目公司业绩、说明，中标通知书或相关合同复印件（须加盖公章）</w:t>
      </w:r>
    </w:p>
    <w:p w:rsidR="00E66D55" w:rsidRDefault="00A50367">
      <w:pPr>
        <w:overflowPunct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（3）其他有利于投标的投标人的证明文件</w:t>
      </w:r>
    </w:p>
    <w:p w:rsidR="00E66D55" w:rsidRDefault="00A50367">
      <w:pPr>
        <w:spacing w:line="360" w:lineRule="auto"/>
        <w:ind w:right="114"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以上响应文件需递交正本1份，副本</w:t>
      </w:r>
      <w:r w:rsidR="00793CF3">
        <w:rPr>
          <w:rFonts w:ascii="仿宋" w:eastAsia="仿宋" w:hAnsi="仿宋" w:hint="eastAsia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份，PDF格式电子文档1份</w:t>
      </w:r>
      <w:r>
        <w:rPr>
          <w:rFonts w:ascii="仿宋" w:eastAsia="仿宋" w:hAnsi="仿宋" w:hint="eastAsia"/>
          <w:b/>
          <w:sz w:val="28"/>
          <w:szCs w:val="28"/>
        </w:rPr>
        <w:t>(U盘)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；以上资料需签字、盖章的必须由法定代表人或经其授权的代表签字，并加盖公章。</w:t>
      </w:r>
      <w:r>
        <w:rPr>
          <w:rFonts w:ascii="仿宋" w:eastAsia="仿宋" w:hAnsi="仿宋" w:hint="eastAsia"/>
          <w:color w:val="000000"/>
          <w:sz w:val="28"/>
          <w:szCs w:val="28"/>
        </w:rPr>
        <w:t>响应文件及资料无论供应商是否中标均不予退还。</w:t>
      </w:r>
    </w:p>
    <w:p w:rsidR="00E66D55" w:rsidRDefault="00A50367">
      <w:pPr>
        <w:pStyle w:val="2"/>
        <w:spacing w:line="360" w:lineRule="auto"/>
        <w:ind w:firstLineChars="200" w:firstLine="562"/>
        <w:rPr>
          <w:rFonts w:ascii="仿宋" w:eastAsia="仿宋" w:hAnsi="仿宋"/>
          <w:sz w:val="28"/>
        </w:rPr>
      </w:pPr>
      <w:bookmarkStart w:id="13" w:name="_Toc444009372"/>
      <w:bookmarkStart w:id="14" w:name="_Toc528326870"/>
      <w:r>
        <w:rPr>
          <w:rFonts w:ascii="仿宋" w:eastAsia="仿宋" w:hAnsi="仿宋" w:hint="eastAsia"/>
          <w:sz w:val="28"/>
        </w:rPr>
        <w:t>三、评标与中标</w:t>
      </w:r>
      <w:bookmarkEnd w:id="13"/>
      <w:bookmarkEnd w:id="14"/>
    </w:p>
    <w:p w:rsidR="00E66D55" w:rsidRDefault="00A50367">
      <w:pPr>
        <w:pStyle w:val="a4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    （一）成立</w:t>
      </w:r>
      <w:r w:rsidR="00AC00E6">
        <w:rPr>
          <w:rFonts w:ascii="仿宋" w:eastAsia="仿宋" w:hAnsi="仿宋" w:hint="eastAsia"/>
          <w:color w:val="000000"/>
          <w:sz w:val="28"/>
          <w:szCs w:val="28"/>
        </w:rPr>
        <w:t>询价</w:t>
      </w:r>
      <w:r>
        <w:rPr>
          <w:rFonts w:ascii="仿宋" w:eastAsia="仿宋" w:hAnsi="仿宋" w:hint="eastAsia"/>
          <w:color w:val="000000"/>
          <w:sz w:val="28"/>
          <w:szCs w:val="28"/>
        </w:rPr>
        <w:t>小组</w:t>
      </w:r>
    </w:p>
    <w:p w:rsidR="00E66D55" w:rsidRDefault="00A50367">
      <w:pPr>
        <w:pStyle w:val="a4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鄂尔多斯市空港实业有限公司采购管理部门组织成立</w:t>
      </w:r>
      <w:r w:rsidR="00AC00E6">
        <w:rPr>
          <w:rFonts w:ascii="仿宋" w:eastAsia="仿宋" w:hAnsi="仿宋" w:hint="eastAsia"/>
          <w:color w:val="000000"/>
          <w:sz w:val="28"/>
          <w:szCs w:val="28"/>
        </w:rPr>
        <w:t>询价</w:t>
      </w:r>
      <w:r>
        <w:rPr>
          <w:rFonts w:ascii="仿宋" w:eastAsia="仿宋" w:hAnsi="仿宋" w:hint="eastAsia"/>
          <w:color w:val="000000"/>
          <w:sz w:val="28"/>
          <w:szCs w:val="28"/>
        </w:rPr>
        <w:t>小组，小组将按照以下基本程序组织谈判：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（1）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招标公司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采购管理部门公布投标人名称，监督人员检查投标文件的密封情况。投标文件密封情况经检查确认无误后，监督人员当众拆封。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（2）</w:t>
      </w:r>
      <w:r w:rsidR="00335873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询价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小组对投标人递交的投标文件的有效性、完整性和对询价文件的响应程度进行审查。经审查，递交响应文件供应</w:t>
      </w:r>
      <w:proofErr w:type="gramStart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商法定</w:t>
      </w:r>
      <w:proofErr w:type="gramEnd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 xml:space="preserve">代表或其委托授权人身份与响应文件不符的；或未按照询价文件规定装订、密封、签署、盖章的均视为无效文件。 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（3）报价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本次</w:t>
      </w:r>
      <w:r w:rsidR="00335873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招标报价要求为一次性报价，报价应为投标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公司能够给予的最低价格。报价超过预算控制价的视为无效报价文件。</w:t>
      </w:r>
      <w:r w:rsidR="009A6646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询价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小组对投标文件响应情况、报价金额、执行能力等方面进行全</w:t>
      </w:r>
      <w:r w:rsidR="00166BD7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面比较与评价。</w:t>
      </w:r>
      <w:r w:rsidR="00166BD7"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 xml:space="preserve"> 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（4）评标</w:t>
      </w:r>
    </w:p>
    <w:p w:rsidR="00203179" w:rsidRPr="00AF3D34" w:rsidRDefault="009A6646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询价小组</w:t>
      </w:r>
      <w:r w:rsidR="00203179"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针对以下内容进行评标：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a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、对谈判文件的响应情况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b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、价格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c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服务情况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d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、供应</w:t>
      </w:r>
      <w:proofErr w:type="gramStart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商履行</w:t>
      </w:r>
      <w:proofErr w:type="gramEnd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合同的能力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e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获得证书周期</w:t>
      </w:r>
    </w:p>
    <w:p w:rsidR="00203179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f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、承诺的售后服务</w:t>
      </w:r>
    </w:p>
    <w:p w:rsidR="00203179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g、</w:t>
      </w:r>
      <w:proofErr w:type="gramStart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其他认为</w:t>
      </w:r>
      <w:proofErr w:type="gramEnd"/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必须考虑的因素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（5）中标</w:t>
      </w:r>
    </w:p>
    <w:p w:rsidR="00203179" w:rsidRPr="00AF3D34" w:rsidRDefault="00203179" w:rsidP="00203179">
      <w:pPr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1.</w:t>
      </w:r>
      <w:r w:rsidR="00EC5D7B" w:rsidRPr="00EC5D7B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</w:t>
      </w:r>
      <w:r w:rsidR="00EC5D7B">
        <w:rPr>
          <w:rFonts w:ascii="仿宋" w:eastAsia="仿宋" w:hAnsi="仿宋" w:hint="eastAsia"/>
          <w:color w:val="000000"/>
          <w:kern w:val="0"/>
          <w:sz w:val="28"/>
          <w:szCs w:val="28"/>
        </w:rPr>
        <w:t>本项目</w:t>
      </w:r>
      <w:r w:rsidR="00EC5D7B">
        <w:rPr>
          <w:rFonts w:ascii="仿宋" w:eastAsia="仿宋" w:hAnsi="仿宋"/>
          <w:color w:val="000000"/>
          <w:kern w:val="0"/>
          <w:sz w:val="28"/>
          <w:szCs w:val="28"/>
        </w:rPr>
        <w:t>采用</w:t>
      </w:r>
      <w:r w:rsidR="00EC5D7B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  <w:u w:val="single"/>
        </w:rPr>
        <w:t>合理低价法</w:t>
      </w:r>
      <w:r w:rsidR="00EC5D7B">
        <w:rPr>
          <w:rFonts w:ascii="仿宋" w:eastAsia="仿宋" w:hAnsi="仿宋"/>
          <w:color w:val="000000"/>
          <w:kern w:val="0"/>
          <w:sz w:val="28"/>
          <w:szCs w:val="28"/>
        </w:rPr>
        <w:t>进行评标</w:t>
      </w:r>
      <w:r w:rsidR="00EC5D7B">
        <w:rPr>
          <w:rFonts w:ascii="仿宋" w:eastAsia="仿宋" w:hAnsi="仿宋" w:hint="eastAsia"/>
          <w:color w:val="000000"/>
          <w:kern w:val="0"/>
          <w:sz w:val="28"/>
          <w:szCs w:val="28"/>
        </w:rPr>
        <w:t>，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在满足询价文件全部内容的基础上，</w:t>
      </w:r>
      <w:r w:rsidR="003B4BA7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lastRenderedPageBreak/>
        <w:t>询价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小组综合考虑投标人资质、报价情况进行评估，按照合理低价法的原则，由低到高排列供应商的顺序推荐中标候选人。若最终报价均超过了采购预算，采购人不能支付的，</w:t>
      </w:r>
      <w:r w:rsidR="003B4BA7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评标</w:t>
      </w:r>
      <w:r w:rsidRPr="00AF3D34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 xml:space="preserve">活动终止。 </w:t>
      </w:r>
    </w:p>
    <w:p w:rsidR="00203179" w:rsidRDefault="00203179" w:rsidP="00203179">
      <w:pPr>
        <w:pStyle w:val="a4"/>
        <w:spacing w:line="360" w:lineRule="auto"/>
        <w:ind w:firstLineChars="200" w:firstLine="5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2.</w:t>
      </w:r>
      <w:r w:rsidRPr="00AF3D34">
        <w:rPr>
          <w:rFonts w:ascii="仿宋" w:eastAsia="仿宋" w:hAnsi="仿宋" w:hint="eastAsia"/>
          <w:bCs/>
          <w:color w:val="000000"/>
          <w:sz w:val="28"/>
          <w:szCs w:val="28"/>
        </w:rPr>
        <w:t>在评标结束后，按照</w:t>
      </w:r>
      <w:r w:rsidR="003B4BA7">
        <w:rPr>
          <w:rFonts w:ascii="仿宋" w:eastAsia="仿宋" w:hAnsi="仿宋" w:hint="eastAsia"/>
          <w:bCs/>
          <w:color w:val="000000"/>
          <w:sz w:val="28"/>
          <w:szCs w:val="28"/>
        </w:rPr>
        <w:t>询价</w:t>
      </w:r>
      <w:r w:rsidRPr="00AF3D34">
        <w:rPr>
          <w:rFonts w:ascii="仿宋" w:eastAsia="仿宋" w:hAnsi="仿宋" w:hint="eastAsia"/>
          <w:bCs/>
          <w:color w:val="000000"/>
          <w:sz w:val="28"/>
          <w:szCs w:val="28"/>
        </w:rPr>
        <w:t>小组推荐的成交候选人顺序确定排序第一的供应商为成交供应商，如成交供应</w:t>
      </w:r>
      <w:proofErr w:type="gramStart"/>
      <w:r w:rsidRPr="00AF3D34">
        <w:rPr>
          <w:rFonts w:ascii="仿宋" w:eastAsia="仿宋" w:hAnsi="仿宋" w:hint="eastAsia"/>
          <w:bCs/>
          <w:color w:val="000000"/>
          <w:sz w:val="28"/>
          <w:szCs w:val="28"/>
        </w:rPr>
        <w:t>商拒绝</w:t>
      </w:r>
      <w:proofErr w:type="gramEnd"/>
      <w:r w:rsidRPr="00AF3D34">
        <w:rPr>
          <w:rFonts w:ascii="仿宋" w:eastAsia="仿宋" w:hAnsi="仿宋" w:hint="eastAsia"/>
          <w:bCs/>
          <w:color w:val="000000"/>
          <w:sz w:val="28"/>
          <w:szCs w:val="28"/>
        </w:rPr>
        <w:t>与采购人签订合同，或签订合同后无法履约的，招投标领导小组可以取消该供应商的中标资格，按顺序由排在其次的成交候选供应商递补，以此类推。</w:t>
      </w: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C5D7B" w:rsidRDefault="00EC5D7B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C5D7B" w:rsidRDefault="00EC5D7B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C5D7B" w:rsidRDefault="00EC5D7B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C5D7B" w:rsidRDefault="00EC5D7B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3B4BA7" w:rsidRDefault="003B4BA7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 w:rsidP="00A50367">
      <w:pPr>
        <w:pStyle w:val="a4"/>
        <w:spacing w:line="360" w:lineRule="auto"/>
        <w:ind w:firstLineChars="221" w:firstLine="619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>
      <w:pPr>
        <w:pStyle w:val="a4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E66D55">
      <w:pPr>
        <w:pStyle w:val="a4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:rsidR="00E66D55" w:rsidRDefault="00A50367">
      <w:pPr>
        <w:spacing w:line="360" w:lineRule="auto"/>
        <w:ind w:firstLine="556"/>
        <w:jc w:val="left"/>
        <w:outlineLvl w:val="0"/>
        <w:rPr>
          <w:rFonts w:ascii="仿宋" w:eastAsia="仿宋" w:hAnsi="仿宋" w:cs="Times New Roman"/>
          <w:bCs/>
          <w:kern w:val="44"/>
          <w:sz w:val="44"/>
          <w:szCs w:val="44"/>
        </w:rPr>
      </w:pPr>
      <w:bookmarkStart w:id="15" w:name="_Toc528326871"/>
      <w:r>
        <w:rPr>
          <w:rFonts w:ascii="仿宋" w:eastAsia="仿宋" w:hAnsi="仿宋" w:cs="Times New Roman" w:hint="eastAsia"/>
          <w:bCs/>
          <w:kern w:val="44"/>
          <w:sz w:val="44"/>
          <w:szCs w:val="44"/>
        </w:rPr>
        <w:lastRenderedPageBreak/>
        <w:t>第四章、响应文件格式与要求（仅供参考）</w:t>
      </w:r>
      <w:bookmarkEnd w:id="15"/>
    </w:p>
    <w:p w:rsidR="00E66D55" w:rsidRDefault="00A50367">
      <w:pPr>
        <w:pStyle w:val="2"/>
        <w:ind w:firstLineChars="200" w:firstLine="560"/>
        <w:rPr>
          <w:rFonts w:ascii="仿宋" w:eastAsia="仿宋" w:hAnsi="仿宋"/>
          <w:b w:val="0"/>
          <w:sz w:val="28"/>
        </w:rPr>
      </w:pPr>
      <w:bookmarkStart w:id="16" w:name="_Toc510190966"/>
      <w:bookmarkStart w:id="17" w:name="_Toc528058437"/>
      <w:bookmarkStart w:id="18" w:name="_Toc528326872"/>
      <w:r>
        <w:rPr>
          <w:rFonts w:ascii="仿宋" w:eastAsia="仿宋" w:hAnsi="仿宋" w:hint="eastAsia"/>
          <w:b w:val="0"/>
          <w:sz w:val="28"/>
        </w:rPr>
        <w:t>格式</w:t>
      </w:r>
      <w:proofErr w:type="gramStart"/>
      <w:r>
        <w:rPr>
          <w:rFonts w:ascii="仿宋" w:eastAsia="仿宋" w:hAnsi="仿宋" w:hint="eastAsia"/>
          <w:b w:val="0"/>
          <w:sz w:val="28"/>
        </w:rPr>
        <w:t>一</w:t>
      </w:r>
      <w:proofErr w:type="gramEnd"/>
      <w:r>
        <w:rPr>
          <w:rFonts w:ascii="仿宋" w:eastAsia="仿宋" w:hAnsi="仿宋" w:hint="eastAsia"/>
          <w:b w:val="0"/>
          <w:sz w:val="28"/>
        </w:rPr>
        <w:t>：</w:t>
      </w:r>
      <w:bookmarkEnd w:id="16"/>
      <w:bookmarkEnd w:id="17"/>
      <w:bookmarkEnd w:id="18"/>
    </w:p>
    <w:p w:rsidR="00E66D55" w:rsidRDefault="00A50367">
      <w:pPr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  <w:sz w:val="40"/>
        </w:rPr>
        <w:t>（相应文件封面）</w:t>
      </w:r>
    </w:p>
    <w:p w:rsidR="00E66D55" w:rsidRDefault="00A50367">
      <w:pPr>
        <w:jc w:val="center"/>
        <w:rPr>
          <w:rFonts w:ascii="仿宋" w:eastAsia="仿宋" w:hAnsi="仿宋"/>
          <w:sz w:val="52"/>
          <w:szCs w:val="52"/>
        </w:rPr>
      </w:pPr>
      <w:r>
        <w:rPr>
          <w:rFonts w:ascii="仿宋" w:eastAsia="仿宋" w:hAnsi="仿宋" w:hint="eastAsia"/>
          <w:sz w:val="52"/>
          <w:szCs w:val="52"/>
        </w:rPr>
        <w:t>询价/竞争性磋商响应文件</w:t>
      </w:r>
    </w:p>
    <w:p w:rsidR="00E66D55" w:rsidRDefault="00A50367">
      <w:pPr>
        <w:jc w:val="center"/>
        <w:rPr>
          <w:rFonts w:ascii="仿宋" w:eastAsia="仿宋" w:hAnsi="仿宋"/>
          <w:sz w:val="52"/>
          <w:szCs w:val="52"/>
        </w:rPr>
      </w:pPr>
      <w:r>
        <w:rPr>
          <w:rFonts w:ascii="仿宋" w:eastAsia="仿宋" w:hAnsi="仿宋" w:hint="eastAsia"/>
          <w:sz w:val="52"/>
          <w:szCs w:val="52"/>
        </w:rPr>
        <w:t>（正本/副本）</w:t>
      </w:r>
    </w:p>
    <w:p w:rsidR="00E66D55" w:rsidRDefault="00A50367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项目名称：</w:t>
      </w:r>
    </w:p>
    <w:p w:rsidR="00E66D55" w:rsidRDefault="00A50367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项目编号：</w:t>
      </w:r>
    </w:p>
    <w:p w:rsidR="00E66D55" w:rsidRDefault="00E66D55">
      <w:pPr>
        <w:jc w:val="center"/>
        <w:rPr>
          <w:rFonts w:ascii="仿宋" w:eastAsia="仿宋" w:hAnsi="仿宋"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sz w:val="52"/>
          <w:szCs w:val="52"/>
        </w:rPr>
      </w:pPr>
    </w:p>
    <w:p w:rsidR="00E66D55" w:rsidRDefault="00E66D55">
      <w:pPr>
        <w:jc w:val="center"/>
        <w:rPr>
          <w:rFonts w:ascii="仿宋" w:eastAsia="仿宋" w:hAnsi="仿宋"/>
          <w:sz w:val="52"/>
          <w:szCs w:val="52"/>
        </w:rPr>
      </w:pPr>
    </w:p>
    <w:p w:rsidR="00E66D55" w:rsidRDefault="00A50367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竞标人名称</w:t>
      </w:r>
    </w:p>
    <w:p w:rsidR="00E66D55" w:rsidRDefault="00E66D55">
      <w:pPr>
        <w:jc w:val="center"/>
        <w:rPr>
          <w:rFonts w:ascii="仿宋" w:eastAsia="仿宋" w:hAnsi="仿宋"/>
          <w:sz w:val="44"/>
          <w:szCs w:val="44"/>
        </w:rPr>
      </w:pPr>
    </w:p>
    <w:p w:rsidR="00E66D55" w:rsidRDefault="00A50367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年    月    日</w:t>
      </w: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A50367">
      <w:pPr>
        <w:pStyle w:val="2"/>
        <w:rPr>
          <w:rFonts w:ascii="仿宋" w:eastAsia="仿宋" w:hAnsi="仿宋"/>
        </w:rPr>
      </w:pPr>
      <w:bookmarkStart w:id="19" w:name="_Toc528058438"/>
      <w:bookmarkStart w:id="20" w:name="_Toc510190967"/>
      <w:bookmarkStart w:id="21" w:name="_Toc528326873"/>
      <w:r>
        <w:rPr>
          <w:rFonts w:ascii="仿宋" w:eastAsia="仿宋" w:hAnsi="仿宋" w:hint="eastAsia"/>
        </w:rPr>
        <w:lastRenderedPageBreak/>
        <w:t>格式二：</w:t>
      </w:r>
      <w:bookmarkEnd w:id="19"/>
      <w:bookmarkEnd w:id="20"/>
      <w:bookmarkEnd w:id="21"/>
    </w:p>
    <w:p w:rsidR="00E66D55" w:rsidRDefault="00A50367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目录</w:t>
      </w:r>
    </w:p>
    <w:p w:rsidR="00E66D55" w:rsidRDefault="00E66D55">
      <w:pPr>
        <w:rPr>
          <w:rFonts w:ascii="仿宋" w:eastAsia="仿宋" w:hAnsi="仿宋"/>
          <w:sz w:val="32"/>
          <w:szCs w:val="32"/>
        </w:rPr>
      </w:pPr>
    </w:p>
    <w:p w:rsidR="00E66D55" w:rsidRDefault="00E66D55">
      <w:pPr>
        <w:spacing w:line="480" w:lineRule="exact"/>
        <w:jc w:val="center"/>
        <w:rPr>
          <w:rFonts w:ascii="仿宋" w:eastAsia="仿宋" w:hAnsi="仿宋"/>
          <w:b/>
          <w:color w:val="000000"/>
          <w:sz w:val="28"/>
          <w:szCs w:val="28"/>
        </w:rPr>
      </w:pPr>
    </w:p>
    <w:p w:rsidR="00E66D55" w:rsidRDefault="00A50367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一、投标承诺书……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……………………………………………………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（ ）</w:t>
      </w:r>
    </w:p>
    <w:p w:rsidR="00E66D55" w:rsidRDefault="00A50367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二、法定代表人授权委托书……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………………………………………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（ ）</w:t>
      </w:r>
    </w:p>
    <w:p w:rsidR="00E66D55" w:rsidRDefault="00A50367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三、项目分项报价明细表……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…………………………………………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（ ）</w:t>
      </w:r>
    </w:p>
    <w:p w:rsidR="00E66D55" w:rsidRDefault="00A50367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四、项目服务方案、承诺和质量保证措施……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………………………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（ ）</w:t>
      </w:r>
    </w:p>
    <w:p w:rsidR="00E66D55" w:rsidRDefault="00E66D55">
      <w:pPr>
        <w:jc w:val="center"/>
        <w:rPr>
          <w:rFonts w:ascii="仿宋" w:eastAsia="仿宋" w:hAnsi="仿宋"/>
          <w:sz w:val="32"/>
          <w:szCs w:val="32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widowControl/>
        <w:rPr>
          <w:rFonts w:ascii="仿宋" w:eastAsia="仿宋" w:hAnsi="仿宋"/>
          <w:sz w:val="44"/>
          <w:szCs w:val="44"/>
        </w:rPr>
      </w:pPr>
    </w:p>
    <w:p w:rsidR="00E66D55" w:rsidRDefault="00E66D55">
      <w:pPr>
        <w:rPr>
          <w:rFonts w:ascii="仿宋" w:eastAsia="仿宋" w:hAnsi="仿宋"/>
          <w:sz w:val="44"/>
          <w:szCs w:val="44"/>
        </w:rPr>
      </w:pPr>
    </w:p>
    <w:p w:rsidR="00E66D55" w:rsidRDefault="00A50367">
      <w:pPr>
        <w:pStyle w:val="2"/>
        <w:rPr>
          <w:rFonts w:ascii="仿宋" w:eastAsia="仿宋" w:hAnsi="仿宋"/>
        </w:rPr>
      </w:pPr>
      <w:bookmarkStart w:id="22" w:name="_Toc528058439"/>
      <w:bookmarkStart w:id="23" w:name="_Toc510190968"/>
      <w:bookmarkStart w:id="24" w:name="_Toc528326874"/>
      <w:r>
        <w:rPr>
          <w:rFonts w:ascii="仿宋" w:eastAsia="仿宋" w:hAnsi="仿宋" w:hint="eastAsia"/>
        </w:rPr>
        <w:lastRenderedPageBreak/>
        <w:t>格式三</w:t>
      </w:r>
      <w:bookmarkEnd w:id="22"/>
      <w:bookmarkEnd w:id="23"/>
      <w:bookmarkEnd w:id="24"/>
    </w:p>
    <w:p w:rsidR="00E66D55" w:rsidRDefault="00A50367">
      <w:pPr>
        <w:jc w:val="center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投标承诺书</w:t>
      </w:r>
    </w:p>
    <w:p w:rsidR="00E66D55" w:rsidRDefault="00A50367">
      <w:pPr>
        <w:spacing w:line="360" w:lineRule="auto"/>
        <w:ind w:firstLineChars="20" w:firstLine="5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鄂尔多斯市空港实业有限公司： </w:t>
      </w:r>
    </w:p>
    <w:p w:rsidR="00E66D55" w:rsidRDefault="00A50367">
      <w:pPr>
        <w:spacing w:line="360" w:lineRule="auto"/>
        <w:ind w:firstLineChars="220" w:firstLine="61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1.按照已收到的项目编号为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color w:val="000000"/>
          <w:sz w:val="28"/>
          <w:szCs w:val="28"/>
        </w:rPr>
        <w:t>的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color w:val="000000"/>
          <w:sz w:val="28"/>
          <w:szCs w:val="28"/>
        </w:rPr>
        <w:t>采购项目采购文件要求，经我公司/本人认真研究投标须知、技术规范、资质要求和其它有关要求后，我方愿按上述合同条款、技术规范、资质要求进行投标。我方完全接受本次招标文件规定的所有要求，并承诺在中标后履行我方的全部义务。我方的最终报价为总承包价，保证不以任何理由增加报价。如有缺项、漏项部份，均由我方无条件负责补齐。</w:t>
      </w:r>
    </w:p>
    <w:p w:rsidR="00E66D55" w:rsidRDefault="00A50367">
      <w:pPr>
        <w:spacing w:line="360" w:lineRule="auto"/>
        <w:ind w:firstLineChars="220" w:firstLine="61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2.一旦我方中标，我方保证在合同签订后履行服务内容。</w:t>
      </w:r>
    </w:p>
    <w:p w:rsidR="00E66D55" w:rsidRDefault="00A50367">
      <w:pPr>
        <w:spacing w:line="360" w:lineRule="auto"/>
        <w:ind w:firstLine="57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    3.我方同意所递交的响应文件在“投标须知”规定的投标有效期内有效，在此期间内我方的投标如能中标，我方将受此约束。</w:t>
      </w:r>
    </w:p>
    <w:p w:rsidR="00E66D55" w:rsidRDefault="00A50367">
      <w:pPr>
        <w:spacing w:line="360" w:lineRule="auto"/>
        <w:ind w:firstLineChars="220" w:firstLine="61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4.我方郑重声明：所提供的响应文件内容全部真实有效。</w:t>
      </w:r>
    </w:p>
    <w:p w:rsidR="00E66D55" w:rsidRDefault="00A50367">
      <w:pPr>
        <w:spacing w:line="360" w:lineRule="auto"/>
        <w:ind w:firstLineChars="220" w:firstLine="61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5.我方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接受招标文件所列须知中关于没收投标保证金的约定。</w:t>
      </w:r>
    </w:p>
    <w:p w:rsidR="00E66D55" w:rsidRDefault="00A50367">
      <w:pPr>
        <w:spacing w:line="360" w:lineRule="auto"/>
        <w:ind w:firstLineChars="220" w:firstLine="616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6.我方同意提供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按照贵方</w:t>
      </w:r>
      <w:r>
        <w:rPr>
          <w:rFonts w:ascii="仿宋" w:eastAsia="仿宋" w:hAnsi="仿宋" w:hint="eastAsia"/>
          <w:color w:val="000000"/>
          <w:sz w:val="28"/>
          <w:szCs w:val="28"/>
        </w:rPr>
        <w:t>可能另外要求的与其投标有关的任何数据或资料。除非另外达成协议并生效，否则，中标通知书和本响应文件将构成约束双方合同的组成部分。</w:t>
      </w:r>
    </w:p>
    <w:p w:rsidR="00E66D55" w:rsidRDefault="00A50367" w:rsidP="00A50367">
      <w:pPr>
        <w:spacing w:line="450" w:lineRule="exact"/>
        <w:ind w:firstLineChars="302" w:firstLine="846"/>
        <w:rPr>
          <w:rFonts w:ascii="仿宋" w:eastAsia="仿宋" w:hAnsi="仿宋"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供应商名称：</w:t>
      </w:r>
    </w:p>
    <w:p w:rsidR="00E66D55" w:rsidRDefault="00A50367">
      <w:pPr>
        <w:autoSpaceDE w:val="0"/>
        <w:autoSpaceDN w:val="0"/>
        <w:adjustRightInd w:val="0"/>
        <w:spacing w:line="450" w:lineRule="exact"/>
        <w:ind w:right="246"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详细地址：                        </w:t>
      </w:r>
      <w:r>
        <w:rPr>
          <w:rFonts w:ascii="仿宋" w:eastAsia="仿宋" w:hAnsi="仿宋" w:hint="eastAsia"/>
          <w:color w:val="000000"/>
          <w:sz w:val="28"/>
          <w:szCs w:val="28"/>
        </w:rPr>
        <w:t>邮政编码：</w:t>
      </w:r>
    </w:p>
    <w:p w:rsidR="00E66D55" w:rsidRDefault="00A50367">
      <w:pPr>
        <w:autoSpaceDE w:val="0"/>
        <w:autoSpaceDN w:val="0"/>
        <w:adjustRightInd w:val="0"/>
        <w:spacing w:line="450" w:lineRule="exact"/>
        <w:ind w:right="246" w:firstLineChars="300" w:firstLine="840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电    话：        传    真：      电子函件：</w:t>
      </w:r>
    </w:p>
    <w:p w:rsidR="00E66D55" w:rsidRDefault="00A50367">
      <w:pPr>
        <w:autoSpaceDE w:val="0"/>
        <w:autoSpaceDN w:val="0"/>
        <w:adjustRightInd w:val="0"/>
        <w:spacing w:line="450" w:lineRule="exact"/>
        <w:ind w:right="246"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供应商开户银行：                  账号/行号：</w:t>
      </w:r>
    </w:p>
    <w:p w:rsidR="00E66D55" w:rsidRDefault="00A50367">
      <w:pPr>
        <w:adjustRightInd w:val="0"/>
        <w:snapToGrid w:val="0"/>
        <w:spacing w:line="450" w:lineRule="exact"/>
        <w:ind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供应商法人签字：</w:t>
      </w:r>
    </w:p>
    <w:p w:rsidR="00E66D55" w:rsidRDefault="00A50367">
      <w:pPr>
        <w:adjustRightInd w:val="0"/>
        <w:snapToGrid w:val="0"/>
        <w:spacing w:line="450" w:lineRule="exact"/>
        <w:ind w:firstLineChars="300" w:firstLine="84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供应商法人授权代表签字：</w:t>
      </w:r>
    </w:p>
    <w:p w:rsidR="00E66D55" w:rsidRDefault="00A50367">
      <w:pPr>
        <w:autoSpaceDE w:val="0"/>
        <w:autoSpaceDN w:val="0"/>
        <w:spacing w:line="450" w:lineRule="exact"/>
        <w:ind w:firstLineChars="1950" w:firstLine="54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供应商名称(公章)：</w:t>
      </w:r>
    </w:p>
    <w:p w:rsidR="00E66D55" w:rsidRDefault="00A50367">
      <w:pPr>
        <w:autoSpaceDE w:val="0"/>
        <w:autoSpaceDN w:val="0"/>
        <w:spacing w:line="450" w:lineRule="exact"/>
        <w:ind w:firstLineChars="2150" w:firstLine="602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年 月 日</w:t>
      </w:r>
    </w:p>
    <w:p w:rsidR="00E66D55" w:rsidRDefault="00A50367">
      <w:pPr>
        <w:pStyle w:val="2"/>
        <w:rPr>
          <w:rFonts w:ascii="仿宋" w:eastAsia="仿宋" w:hAnsi="仿宋"/>
        </w:rPr>
      </w:pPr>
      <w:bookmarkStart w:id="25" w:name="_Toc510190969"/>
      <w:bookmarkStart w:id="26" w:name="_Toc528058440"/>
      <w:bookmarkStart w:id="27" w:name="_Toc528326875"/>
      <w:r>
        <w:rPr>
          <w:rFonts w:ascii="仿宋" w:eastAsia="仿宋" w:hAnsi="仿宋" w:hint="eastAsia"/>
        </w:rPr>
        <w:lastRenderedPageBreak/>
        <w:t>格式四</w:t>
      </w:r>
      <w:bookmarkEnd w:id="25"/>
      <w:bookmarkEnd w:id="26"/>
      <w:bookmarkEnd w:id="27"/>
    </w:p>
    <w:p w:rsidR="00E66D55" w:rsidRDefault="00A50367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法定代表人授权委托书</w:t>
      </w:r>
    </w:p>
    <w:p w:rsidR="00E66D55" w:rsidRDefault="00E66D55">
      <w:pPr>
        <w:spacing w:line="480" w:lineRule="exact"/>
        <w:ind w:firstLineChars="300" w:firstLine="840"/>
        <w:rPr>
          <w:rFonts w:ascii="仿宋" w:eastAsia="仿宋" w:hAnsi="仿宋"/>
          <w:sz w:val="28"/>
          <w:szCs w:val="28"/>
        </w:rPr>
      </w:pP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兹委派我单位 </w:t>
      </w:r>
      <w:r>
        <w:rPr>
          <w:rFonts w:ascii="仿宋" w:eastAsia="仿宋" w:hAnsi="仿宋" w:hint="eastAsia"/>
          <w:sz w:val="28"/>
          <w:szCs w:val="28"/>
        </w:rPr>
        <w:t xml:space="preserve">       </w:t>
      </w:r>
      <w:r>
        <w:rPr>
          <w:rFonts w:ascii="仿宋" w:eastAsia="仿宋" w:hAnsi="仿宋"/>
          <w:sz w:val="28"/>
          <w:szCs w:val="28"/>
        </w:rPr>
        <w:t xml:space="preserve">（姓名）参加贵单位组织的          </w:t>
      </w:r>
      <w:r>
        <w:rPr>
          <w:rFonts w:ascii="仿宋" w:eastAsia="仿宋" w:hAnsi="仿宋" w:hint="eastAsia"/>
          <w:sz w:val="28"/>
          <w:szCs w:val="28"/>
        </w:rPr>
        <w:t xml:space="preserve">        </w:t>
      </w:r>
      <w:r>
        <w:rPr>
          <w:rFonts w:ascii="仿宋" w:eastAsia="仿宋" w:hAnsi="仿宋"/>
          <w:sz w:val="28"/>
          <w:szCs w:val="28"/>
        </w:rPr>
        <w:t>采购活动（项目编号：</w:t>
      </w:r>
      <w:r>
        <w:rPr>
          <w:rFonts w:ascii="仿宋" w:eastAsia="仿宋" w:hAnsi="仿宋" w:hint="eastAsia"/>
          <w:sz w:val="28"/>
          <w:szCs w:val="28"/>
        </w:rPr>
        <w:t xml:space="preserve">          </w:t>
      </w:r>
      <w:r>
        <w:rPr>
          <w:rFonts w:ascii="仿宋" w:eastAsia="仿宋" w:hAnsi="仿宋"/>
          <w:sz w:val="28"/>
          <w:szCs w:val="28"/>
        </w:rPr>
        <w:t>），委派人全权代表我单位处理本次竞标中的有关事务，并签署全部有关文件、协议及合同。我单位对委托代理人签署内容负全部责任。</w:t>
      </w: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本授权书于签字盖章后生效，在贵</w:t>
      </w:r>
      <w:r>
        <w:rPr>
          <w:rFonts w:ascii="仿宋" w:eastAsia="仿宋" w:hAnsi="仿宋" w:hint="eastAsia"/>
          <w:sz w:val="28"/>
          <w:szCs w:val="28"/>
        </w:rPr>
        <w:t>公司</w:t>
      </w:r>
      <w:r>
        <w:rPr>
          <w:rFonts w:ascii="仿宋" w:eastAsia="仿宋" w:hAnsi="仿宋"/>
          <w:sz w:val="28"/>
          <w:szCs w:val="28"/>
        </w:rPr>
        <w:t>收到撤消授权的书面通知以前，本授权书一直有效。被授权人签署的所有文件不因授权的撤消而失效。</w:t>
      </w: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委托代理人无转委权。</w:t>
      </w: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特此委托。</w:t>
      </w: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8907F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70pt;margin-top:9.6pt;width:198pt;height:150pt;z-index:251660288" o:gfxdata="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+LVa2AAAAAoB&#10;AAAPAAAAAAAAAAEAIAAAACIAAABkcnMvZG93bnJldi54bWxQSwECFAAUAAAACACHTuJA1Rc5s+IB&#10;AADoAwAADgAAAAAAAAABACAAAAAnAQAAZHJzL2Uyb0RvYy54bWxQSwUGAAAAAAYABgBZAQAAewUA&#10;AAAA&#10;">
            <v:textbox>
              <w:txbxContent>
                <w:p w:rsidR="00263C7A" w:rsidRDefault="00263C7A">
                  <w:pPr>
                    <w:spacing w:line="560" w:lineRule="exact"/>
                    <w:jc w:val="center"/>
                    <w:rPr>
                      <w:rFonts w:ascii="黑体" w:eastAsia="黑体"/>
                      <w:sz w:val="28"/>
                      <w:szCs w:val="28"/>
                    </w:rPr>
                  </w:pPr>
                </w:p>
                <w:p w:rsidR="00263C7A" w:rsidRDefault="00263C7A">
                  <w:pPr>
                    <w:spacing w:line="560" w:lineRule="exact"/>
                    <w:jc w:val="center"/>
                    <w:rPr>
                      <w:rFonts w:ascii="黑体" w:eastAsia="黑体"/>
                      <w:sz w:val="28"/>
                      <w:szCs w:val="28"/>
                    </w:rPr>
                  </w:pPr>
                </w:p>
                <w:p w:rsidR="00263C7A" w:rsidRDefault="00263C7A">
                  <w:pPr>
                    <w:jc w:val="center"/>
                    <w:rPr>
                      <w:rFonts w:ascii="黑体" w:eastAsia="黑体"/>
                      <w:sz w:val="32"/>
                      <w:szCs w:val="32"/>
                    </w:rPr>
                  </w:pPr>
                  <w:r>
                    <w:rPr>
                      <w:rFonts w:ascii="黑体" w:eastAsia="黑体" w:hint="eastAsia"/>
                      <w:sz w:val="32"/>
                      <w:szCs w:val="32"/>
                    </w:rPr>
                    <w:t>委托代理人身份证扫描件</w:t>
                  </w:r>
                </w:p>
                <w:p w:rsidR="00263C7A" w:rsidRDefault="00263C7A">
                  <w:pPr>
                    <w:jc w:val="center"/>
                    <w:rPr>
                      <w:rFonts w:ascii="楷体_GB2312" w:eastAsia="楷体_GB2312"/>
                    </w:rPr>
                  </w:pPr>
                  <w:r>
                    <w:rPr>
                      <w:rFonts w:ascii="楷体_GB2312" w:eastAsia="楷体_GB2312" w:hint="eastAsia"/>
                    </w:rPr>
                    <w:t>（本证件需直接扫描，不允许粘贴）</w:t>
                  </w:r>
                </w:p>
                <w:p w:rsidR="00263C7A" w:rsidRDefault="00263C7A">
                  <w:pPr>
                    <w:jc w:val="center"/>
                    <w:rPr>
                      <w:rFonts w:ascii="黑体" w:eastAsia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仿宋" w:eastAsia="仿宋" w:hAnsi="仿宋"/>
          <w:sz w:val="28"/>
          <w:szCs w:val="28"/>
        </w:rPr>
        <w:pict>
          <v:shape id="Text Box 3" o:spid="_x0000_s2050" type="#_x0000_t202" style="position:absolute;left:0;text-align:left;margin-left:-9pt;margin-top:8.6pt;width:207pt;height:150pt;z-index:251661312" o:gfxdata="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lf7QdYAAAAKAQAA&#10;DwAAAAAAAAABACAAAAAiAAAAZHJzL2Rvd25yZXYueG1sUEsBAhQAFAAAAAgAh07iQKOABf/iAQAA&#10;6AMAAA4AAAAAAAAAAQAgAAAAJQEAAGRycy9lMm9Eb2MueG1sUEsFBgAAAAAGAAYAWQEAAHkFAAAA&#10;AA==&#10;">
            <v:textbox>
              <w:txbxContent>
                <w:p w:rsidR="00263C7A" w:rsidRDefault="00263C7A">
                  <w:pPr>
                    <w:spacing w:line="560" w:lineRule="exact"/>
                    <w:jc w:val="center"/>
                    <w:rPr>
                      <w:rFonts w:ascii="黑体" w:eastAsia="黑体"/>
                      <w:sz w:val="28"/>
                      <w:szCs w:val="28"/>
                    </w:rPr>
                  </w:pPr>
                </w:p>
                <w:p w:rsidR="00263C7A" w:rsidRDefault="00263C7A">
                  <w:pPr>
                    <w:spacing w:line="560" w:lineRule="exact"/>
                    <w:jc w:val="center"/>
                    <w:rPr>
                      <w:rFonts w:ascii="黑体" w:eastAsia="黑体"/>
                      <w:sz w:val="28"/>
                      <w:szCs w:val="28"/>
                    </w:rPr>
                  </w:pPr>
                </w:p>
                <w:p w:rsidR="00263C7A" w:rsidRDefault="00263C7A">
                  <w:pPr>
                    <w:jc w:val="center"/>
                    <w:rPr>
                      <w:rFonts w:ascii="黑体" w:eastAsia="黑体"/>
                      <w:sz w:val="32"/>
                      <w:szCs w:val="32"/>
                    </w:rPr>
                  </w:pPr>
                  <w:r>
                    <w:rPr>
                      <w:rFonts w:ascii="黑体" w:eastAsia="黑体" w:hint="eastAsia"/>
                      <w:sz w:val="32"/>
                      <w:szCs w:val="32"/>
                    </w:rPr>
                    <w:t>法定代表人身份证扫描件</w:t>
                  </w:r>
                </w:p>
                <w:p w:rsidR="00263C7A" w:rsidRDefault="00263C7A">
                  <w:pPr>
                    <w:jc w:val="center"/>
                    <w:rPr>
                      <w:rFonts w:ascii="楷体_GB2312" w:eastAsia="楷体_GB2312"/>
                    </w:rPr>
                  </w:pPr>
                  <w:r>
                    <w:rPr>
                      <w:rFonts w:ascii="楷体_GB2312" w:eastAsia="楷体_GB2312" w:hint="eastAsia"/>
                    </w:rPr>
                    <w:t>（本证件需直接扫描，不允许粘贴）</w:t>
                  </w:r>
                </w:p>
                <w:p w:rsidR="00263C7A" w:rsidRDefault="00263C7A">
                  <w:pPr>
                    <w:jc w:val="center"/>
                    <w:rPr>
                      <w:rFonts w:ascii="黑体" w:eastAsia="黑体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竞标人：（公章）</w:t>
      </w: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法定代表人：（签字）</w:t>
      </w:r>
    </w:p>
    <w:p w:rsidR="00E66D55" w:rsidRDefault="00A50367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                             年   月   日</w:t>
      </w:r>
    </w:p>
    <w:p w:rsidR="00E66D55" w:rsidRDefault="00E66D55">
      <w:pPr>
        <w:spacing w:line="450" w:lineRule="exact"/>
        <w:ind w:firstLineChars="20" w:firstLine="56"/>
        <w:rPr>
          <w:rFonts w:ascii="仿宋" w:eastAsia="仿宋" w:hAnsi="仿宋"/>
          <w:sz w:val="28"/>
          <w:szCs w:val="28"/>
        </w:rPr>
      </w:pPr>
    </w:p>
    <w:p w:rsidR="00E66D55" w:rsidRDefault="00E66D55">
      <w:pPr>
        <w:rPr>
          <w:rFonts w:ascii="仿宋" w:eastAsia="仿宋" w:hAnsi="仿宋"/>
          <w:sz w:val="28"/>
          <w:szCs w:val="28"/>
        </w:rPr>
      </w:pPr>
    </w:p>
    <w:p w:rsidR="00E66D55" w:rsidRDefault="00A50367">
      <w:pPr>
        <w:pStyle w:val="2"/>
        <w:rPr>
          <w:rFonts w:ascii="仿宋" w:eastAsia="仿宋" w:hAnsi="仿宋"/>
        </w:rPr>
      </w:pPr>
      <w:bookmarkStart w:id="28" w:name="_Toc510190970"/>
      <w:bookmarkStart w:id="29" w:name="_Toc528058441"/>
      <w:bookmarkStart w:id="30" w:name="_Toc528326876"/>
      <w:r>
        <w:rPr>
          <w:rFonts w:ascii="仿宋" w:eastAsia="仿宋" w:hAnsi="仿宋" w:hint="eastAsia"/>
        </w:rPr>
        <w:lastRenderedPageBreak/>
        <w:t>格式五</w:t>
      </w:r>
      <w:bookmarkEnd w:id="28"/>
      <w:bookmarkEnd w:id="29"/>
      <w:bookmarkEnd w:id="30"/>
    </w:p>
    <w:p w:rsidR="00E66D55" w:rsidRDefault="00A50367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投标项目分项报价明细表</w:t>
      </w:r>
    </w:p>
    <w:p w:rsidR="00E66D55" w:rsidRDefault="00E66D55">
      <w:pPr>
        <w:spacing w:line="460" w:lineRule="exact"/>
        <w:jc w:val="center"/>
        <w:rPr>
          <w:rFonts w:ascii="仿宋" w:eastAsia="仿宋" w:hAnsi="仿宋"/>
          <w:b/>
          <w:color w:val="000000"/>
          <w:sz w:val="28"/>
          <w:szCs w:val="28"/>
        </w:rPr>
      </w:pPr>
    </w:p>
    <w:p w:rsidR="00E66D55" w:rsidRDefault="00A5036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项目名称：</w:t>
      </w:r>
    </w:p>
    <w:tbl>
      <w:tblPr>
        <w:tblW w:w="9782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2552"/>
        <w:gridCol w:w="1417"/>
        <w:gridCol w:w="1701"/>
        <w:gridCol w:w="1843"/>
        <w:gridCol w:w="1134"/>
      </w:tblGrid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52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服务项目名称</w:t>
            </w:r>
          </w:p>
        </w:tc>
        <w:tc>
          <w:tcPr>
            <w:tcW w:w="1417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项目特征</w:t>
            </w:r>
          </w:p>
        </w:tc>
        <w:tc>
          <w:tcPr>
            <w:tcW w:w="1701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单价（元）</w:t>
            </w:r>
          </w:p>
        </w:tc>
        <w:tc>
          <w:tcPr>
            <w:tcW w:w="1843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总价（元）</w:t>
            </w:r>
          </w:p>
        </w:tc>
        <w:tc>
          <w:tcPr>
            <w:tcW w:w="1134" w:type="dxa"/>
            <w:vAlign w:val="center"/>
          </w:tcPr>
          <w:p w:rsidR="00E66D55" w:rsidRDefault="00A5036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A50367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6D55">
        <w:trPr>
          <w:jc w:val="center"/>
        </w:trPr>
        <w:tc>
          <w:tcPr>
            <w:tcW w:w="1135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66D55" w:rsidRDefault="00E66D5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66D55" w:rsidRDefault="00A50367">
      <w:pPr>
        <w:adjustRightInd w:val="0"/>
        <w:snapToGrid w:val="0"/>
        <w:spacing w:line="46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说明：服务项目尽可能详细列出。</w:t>
      </w:r>
    </w:p>
    <w:p w:rsidR="00E66D55" w:rsidRDefault="00A50367">
      <w:pPr>
        <w:pStyle w:val="2"/>
        <w:rPr>
          <w:rFonts w:ascii="仿宋" w:eastAsia="仿宋" w:hAnsi="仿宋"/>
        </w:rPr>
      </w:pPr>
      <w:bookmarkStart w:id="31" w:name="_Toc528058442"/>
      <w:bookmarkStart w:id="32" w:name="_Toc510190971"/>
      <w:bookmarkStart w:id="33" w:name="_Toc359315317"/>
      <w:bookmarkStart w:id="34" w:name="_Toc528326877"/>
      <w:r>
        <w:rPr>
          <w:rFonts w:ascii="仿宋" w:eastAsia="仿宋" w:hAnsi="仿宋" w:hint="eastAsia"/>
        </w:rPr>
        <w:lastRenderedPageBreak/>
        <w:t>格式六：</w:t>
      </w:r>
      <w:bookmarkEnd w:id="31"/>
      <w:bookmarkEnd w:id="32"/>
      <w:bookmarkEnd w:id="33"/>
      <w:bookmarkEnd w:id="34"/>
    </w:p>
    <w:p w:rsidR="00E66D55" w:rsidRDefault="00A50367">
      <w:pPr>
        <w:ind w:firstLineChars="200" w:firstLine="560"/>
        <w:jc w:val="center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项目施工方案、服务承诺和质量保证</w:t>
      </w:r>
    </w:p>
    <w:p w:rsidR="00E66D55" w:rsidRDefault="00A50367">
      <w:pPr>
        <w:autoSpaceDE w:val="0"/>
        <w:autoSpaceDN w:val="0"/>
        <w:spacing w:line="4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供应商可根据采购文件要求自行编写，施工</w:t>
      </w:r>
      <w:bookmarkStart w:id="35" w:name="_GoBack"/>
      <w:bookmarkEnd w:id="35"/>
      <w:r>
        <w:rPr>
          <w:rFonts w:ascii="仿宋" w:eastAsia="仿宋" w:hAnsi="仿宋" w:hint="eastAsia"/>
          <w:color w:val="000000"/>
          <w:sz w:val="28"/>
          <w:szCs w:val="28"/>
        </w:rPr>
        <w:t>方案、服务承诺、质量保证尽可能详细、全面，否则有可能影响供应商的得分。</w:t>
      </w:r>
    </w:p>
    <w:p w:rsidR="00E66D55" w:rsidRDefault="00E66D55">
      <w:pPr>
        <w:autoSpaceDE w:val="0"/>
        <w:autoSpaceDN w:val="0"/>
        <w:spacing w:line="460" w:lineRule="exact"/>
        <w:jc w:val="center"/>
        <w:rPr>
          <w:rFonts w:ascii="仿宋" w:eastAsia="仿宋" w:hAnsi="仿宋"/>
          <w:color w:val="000000"/>
          <w:sz w:val="36"/>
          <w:szCs w:val="36"/>
        </w:rPr>
      </w:pPr>
    </w:p>
    <w:p w:rsidR="00E66D55" w:rsidRDefault="00E66D55">
      <w:pPr>
        <w:jc w:val="center"/>
        <w:rPr>
          <w:rFonts w:ascii="仿宋" w:eastAsia="仿宋" w:hAnsi="仿宋"/>
          <w:b/>
          <w:color w:val="000000"/>
          <w:sz w:val="36"/>
          <w:szCs w:val="36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rFonts w:ascii="仿宋" w:eastAsia="仿宋" w:hAnsi="仿宋"/>
          <w:sz w:val="36"/>
          <w:szCs w:val="44"/>
        </w:rPr>
      </w:pPr>
    </w:p>
    <w:p w:rsidR="00E66D55" w:rsidRDefault="00E66D55">
      <w:pPr>
        <w:rPr>
          <w:szCs w:val="28"/>
        </w:rPr>
      </w:pPr>
    </w:p>
    <w:p w:rsidR="00E66D55" w:rsidRDefault="00E66D55"/>
    <w:p w:rsidR="00E66D55" w:rsidRDefault="00E66D55"/>
    <w:sectPr w:rsidR="00E66D55" w:rsidSect="00E66D55">
      <w:headerReference w:type="default" r:id="rId9"/>
      <w:footerReference w:type="default" r:id="rId10"/>
      <w:pgSz w:w="11906" w:h="16838"/>
      <w:pgMar w:top="1134" w:right="1077" w:bottom="1134" w:left="1077" w:header="851" w:footer="992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146" w:rsidRPr="007B0699" w:rsidRDefault="00FE2146" w:rsidP="00E66D55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endnote>
  <w:endnote w:type="continuationSeparator" w:id="0">
    <w:p w:rsidR="00FE2146" w:rsidRPr="007B0699" w:rsidRDefault="00FE2146" w:rsidP="00E66D55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021016"/>
      <w:docPartObj>
        <w:docPartGallery w:val="AutoText"/>
      </w:docPartObj>
    </w:sdtPr>
    <w:sdtContent>
      <w:p w:rsidR="00263C7A" w:rsidRDefault="008907F7">
        <w:pPr>
          <w:pStyle w:val="a6"/>
          <w:jc w:val="center"/>
        </w:pPr>
        <w:r w:rsidRPr="008907F7">
          <w:fldChar w:fldCharType="begin"/>
        </w:r>
        <w:r w:rsidR="00263C7A">
          <w:instrText xml:space="preserve"> PAGE   \* MERGEFORMAT </w:instrText>
        </w:r>
        <w:r w:rsidRPr="008907F7">
          <w:fldChar w:fldCharType="separate"/>
        </w:r>
        <w:r w:rsidR="00AE229A" w:rsidRPr="00AE229A">
          <w:rPr>
            <w:noProof/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:rsidR="00263C7A" w:rsidRDefault="00263C7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146" w:rsidRPr="007B0699" w:rsidRDefault="00FE2146" w:rsidP="00E66D55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footnote>
  <w:footnote w:type="continuationSeparator" w:id="0">
    <w:p w:rsidR="00FE2146" w:rsidRPr="007B0699" w:rsidRDefault="00FE2146" w:rsidP="00E66D55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C7A" w:rsidRDefault="00263C7A">
    <w:pPr>
      <w:pStyle w:val="a7"/>
      <w:rPr>
        <w:sz w:val="21"/>
        <w:szCs w:val="21"/>
      </w:rPr>
    </w:pPr>
    <w:r>
      <w:rPr>
        <w:rFonts w:cs="宋体" w:hint="eastAsia"/>
        <w:sz w:val="21"/>
        <w:szCs w:val="21"/>
      </w:rPr>
      <w:t>鄂尔多斯市空港实业有限公司采购文件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73299A"/>
    <w:multiLevelType w:val="singleLevel"/>
    <w:tmpl w:val="ED73299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AD032E"/>
    <w:multiLevelType w:val="singleLevel"/>
    <w:tmpl w:val="55AD032E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FA7"/>
    <w:rsid w:val="00037786"/>
    <w:rsid w:val="00073148"/>
    <w:rsid w:val="000B02EF"/>
    <w:rsid w:val="000B1C87"/>
    <w:rsid w:val="000C4A2A"/>
    <w:rsid w:val="0010098A"/>
    <w:rsid w:val="0013732E"/>
    <w:rsid w:val="00166BD7"/>
    <w:rsid w:val="00192643"/>
    <w:rsid w:val="001C3553"/>
    <w:rsid w:val="001D4A6E"/>
    <w:rsid w:val="00203179"/>
    <w:rsid w:val="00206D2F"/>
    <w:rsid w:val="0023348D"/>
    <w:rsid w:val="00233AB3"/>
    <w:rsid w:val="002449F0"/>
    <w:rsid w:val="00263C7A"/>
    <w:rsid w:val="00283223"/>
    <w:rsid w:val="002C05B0"/>
    <w:rsid w:val="002E0544"/>
    <w:rsid w:val="002F7FB2"/>
    <w:rsid w:val="003345A0"/>
    <w:rsid w:val="00335873"/>
    <w:rsid w:val="003A245F"/>
    <w:rsid w:val="003A61B0"/>
    <w:rsid w:val="003B4BA7"/>
    <w:rsid w:val="003C61A7"/>
    <w:rsid w:val="003E3A16"/>
    <w:rsid w:val="003E581A"/>
    <w:rsid w:val="00402E15"/>
    <w:rsid w:val="00435F52"/>
    <w:rsid w:val="004B5757"/>
    <w:rsid w:val="004E01A0"/>
    <w:rsid w:val="004E47E9"/>
    <w:rsid w:val="005244AD"/>
    <w:rsid w:val="00533E7E"/>
    <w:rsid w:val="00551190"/>
    <w:rsid w:val="005E0E09"/>
    <w:rsid w:val="005F5C62"/>
    <w:rsid w:val="00602B26"/>
    <w:rsid w:val="0061123F"/>
    <w:rsid w:val="006159C3"/>
    <w:rsid w:val="006A3CFA"/>
    <w:rsid w:val="006E3976"/>
    <w:rsid w:val="006E5F4B"/>
    <w:rsid w:val="00793CF3"/>
    <w:rsid w:val="007B0FA7"/>
    <w:rsid w:val="007F044A"/>
    <w:rsid w:val="00810C56"/>
    <w:rsid w:val="00812CDB"/>
    <w:rsid w:val="008172CE"/>
    <w:rsid w:val="008233A6"/>
    <w:rsid w:val="00832085"/>
    <w:rsid w:val="00841B55"/>
    <w:rsid w:val="0087236F"/>
    <w:rsid w:val="008907F7"/>
    <w:rsid w:val="00894157"/>
    <w:rsid w:val="00895A3C"/>
    <w:rsid w:val="008C5C9B"/>
    <w:rsid w:val="008E4BF0"/>
    <w:rsid w:val="009533A2"/>
    <w:rsid w:val="00957842"/>
    <w:rsid w:val="00980BCF"/>
    <w:rsid w:val="00984ECB"/>
    <w:rsid w:val="009A6646"/>
    <w:rsid w:val="00A50367"/>
    <w:rsid w:val="00A967AA"/>
    <w:rsid w:val="00AA129D"/>
    <w:rsid w:val="00AB4889"/>
    <w:rsid w:val="00AC00E6"/>
    <w:rsid w:val="00AE229A"/>
    <w:rsid w:val="00AF0C06"/>
    <w:rsid w:val="00B404C6"/>
    <w:rsid w:val="00B51B19"/>
    <w:rsid w:val="00B730FB"/>
    <w:rsid w:val="00BA58D5"/>
    <w:rsid w:val="00BA766D"/>
    <w:rsid w:val="00BE4B5E"/>
    <w:rsid w:val="00C01749"/>
    <w:rsid w:val="00C35079"/>
    <w:rsid w:val="00CA1547"/>
    <w:rsid w:val="00CB3A5A"/>
    <w:rsid w:val="00CD0BE9"/>
    <w:rsid w:val="00CF4D7E"/>
    <w:rsid w:val="00CF69CF"/>
    <w:rsid w:val="00D063B0"/>
    <w:rsid w:val="00D16DF9"/>
    <w:rsid w:val="00DA2D70"/>
    <w:rsid w:val="00DA52B3"/>
    <w:rsid w:val="00DC3585"/>
    <w:rsid w:val="00DC5DF4"/>
    <w:rsid w:val="00E03142"/>
    <w:rsid w:val="00E500CA"/>
    <w:rsid w:val="00E66D55"/>
    <w:rsid w:val="00E81F67"/>
    <w:rsid w:val="00E91C98"/>
    <w:rsid w:val="00EC4FD5"/>
    <w:rsid w:val="00EC5D7B"/>
    <w:rsid w:val="00ED756C"/>
    <w:rsid w:val="00EE5DD9"/>
    <w:rsid w:val="00F00F5F"/>
    <w:rsid w:val="00F60C19"/>
    <w:rsid w:val="00FA583C"/>
    <w:rsid w:val="00FB66E6"/>
    <w:rsid w:val="00FE2146"/>
    <w:rsid w:val="593B3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55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E66D55"/>
    <w:pPr>
      <w:keepNext/>
      <w:keepLines/>
      <w:spacing w:line="578" w:lineRule="auto"/>
      <w:jc w:val="center"/>
      <w:outlineLvl w:val="0"/>
    </w:pPr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E66D55"/>
    <w:pPr>
      <w:keepNext/>
      <w:keepLines/>
      <w:spacing w:line="416" w:lineRule="auto"/>
      <w:outlineLvl w:val="1"/>
    </w:pPr>
    <w:rPr>
      <w:rFonts w:ascii="Cambria" w:eastAsia="仿宋_GB2312" w:hAnsi="Cambria" w:cs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E66D55"/>
    <w:pPr>
      <w:jc w:val="left"/>
    </w:pPr>
  </w:style>
  <w:style w:type="paragraph" w:styleId="a4">
    <w:name w:val="Plain Text"/>
    <w:basedOn w:val="a"/>
    <w:link w:val="Char"/>
    <w:qFormat/>
    <w:rsid w:val="00E66D55"/>
    <w:pPr>
      <w:jc w:val="left"/>
    </w:pPr>
    <w:rPr>
      <w:rFonts w:ascii="宋体" w:hAnsi="Courier New" w:cs="宋体"/>
      <w:kern w:val="0"/>
    </w:rPr>
  </w:style>
  <w:style w:type="paragraph" w:styleId="a5">
    <w:name w:val="Balloon Text"/>
    <w:basedOn w:val="a"/>
    <w:link w:val="Char0"/>
    <w:uiPriority w:val="99"/>
    <w:semiHidden/>
    <w:unhideWhenUsed/>
    <w:rsid w:val="00E66D5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66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E66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rsid w:val="00E66D55"/>
  </w:style>
  <w:style w:type="paragraph" w:styleId="20">
    <w:name w:val="toc 2"/>
    <w:basedOn w:val="a"/>
    <w:next w:val="a"/>
    <w:uiPriority w:val="39"/>
    <w:rsid w:val="00E66D55"/>
    <w:pPr>
      <w:ind w:leftChars="200" w:left="420"/>
    </w:pPr>
  </w:style>
  <w:style w:type="character" w:styleId="a8">
    <w:name w:val="Hyperlink"/>
    <w:uiPriority w:val="99"/>
    <w:qFormat/>
    <w:rsid w:val="00E66D5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E66D55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rsid w:val="00E66D55"/>
    <w:rPr>
      <w:rFonts w:ascii="Cambria" w:eastAsia="仿宋_GB2312" w:hAnsi="Cambria" w:cs="Cambria"/>
      <w:b/>
      <w:bCs/>
      <w:kern w:val="0"/>
      <w:sz w:val="32"/>
      <w:szCs w:val="32"/>
    </w:rPr>
  </w:style>
  <w:style w:type="character" w:customStyle="1" w:styleId="Char2">
    <w:name w:val="页眉 Char"/>
    <w:basedOn w:val="a0"/>
    <w:link w:val="a7"/>
    <w:uiPriority w:val="99"/>
    <w:qFormat/>
    <w:rsid w:val="00E66D55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66D55"/>
    <w:rPr>
      <w:sz w:val="18"/>
      <w:szCs w:val="18"/>
    </w:rPr>
  </w:style>
  <w:style w:type="character" w:customStyle="1" w:styleId="Char">
    <w:name w:val="纯文本 Char"/>
    <w:basedOn w:val="a0"/>
    <w:link w:val="a4"/>
    <w:qFormat/>
    <w:rsid w:val="00E66D55"/>
    <w:rPr>
      <w:rFonts w:ascii="宋体" w:eastAsia="宋体" w:hAnsi="Courier New" w:cs="宋体"/>
      <w:kern w:val="0"/>
      <w:szCs w:val="21"/>
    </w:rPr>
  </w:style>
  <w:style w:type="character" w:customStyle="1" w:styleId="Char0">
    <w:name w:val="批注框文本 Char"/>
    <w:basedOn w:val="a0"/>
    <w:link w:val="a5"/>
    <w:uiPriority w:val="99"/>
    <w:semiHidden/>
    <w:rsid w:val="00E66D5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6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671AE5-E2CF-43D1-A96D-D5CC4BA7A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15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何国栋</dc:creator>
  <cp:lastModifiedBy>何国栋</cp:lastModifiedBy>
  <cp:revision>20</cp:revision>
  <dcterms:created xsi:type="dcterms:W3CDTF">2018-10-22T03:15:00Z</dcterms:created>
  <dcterms:modified xsi:type="dcterms:W3CDTF">2018-10-31T06:37:00Z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